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val="en-AU"/>
        </w:rPr>
        <w:id w:val="1786930690"/>
        <w:docPartObj>
          <w:docPartGallery w:val="Cover Pages"/>
          <w:docPartUnique/>
        </w:docPartObj>
      </w:sdtPr>
      <w:sdtEndPr>
        <w:rPr>
          <w:rFonts w:ascii="Cavolini" w:hAnsi="Cavolini" w:cs="Cavolini"/>
          <w:color w:val="auto"/>
          <w:sz w:val="16"/>
          <w:szCs w:val="16"/>
        </w:rPr>
      </w:sdtEndPr>
      <w:sdtContent>
        <w:p w14:paraId="1570E223" w14:textId="15D2E2AE" w:rsidR="005502B5" w:rsidRDefault="00CF384F" w:rsidP="005502B5">
          <w:pPr>
            <w:pStyle w:val="NoSpacing"/>
            <w:spacing w:before="1540" w:after="240"/>
            <w:jc w:val="center"/>
            <w:rPr>
              <w:color w:val="4472C4" w:themeColor="accent1"/>
            </w:rPr>
          </w:pPr>
          <w:r w:rsidRPr="005502B5">
            <w:rPr>
              <w:noProof/>
              <w:color w:val="4472C4" w:themeColor="accent1"/>
              <w:sz w:val="28"/>
              <w:szCs w:val="28"/>
            </w:rPr>
            <w:drawing>
              <wp:anchor distT="0" distB="0" distL="114300" distR="114300" simplePos="0" relativeHeight="251683840" behindDoc="1" locked="0" layoutInCell="1" allowOverlap="1" wp14:anchorId="7C2F30B2" wp14:editId="564EF72A">
                <wp:simplePos x="0" y="0"/>
                <wp:positionH relativeFrom="margin">
                  <wp:align>center</wp:align>
                </wp:positionH>
                <wp:positionV relativeFrom="paragraph">
                  <wp:posOffset>3810</wp:posOffset>
                </wp:positionV>
                <wp:extent cx="4335780" cy="1592893"/>
                <wp:effectExtent l="0" t="0" r="7620" b="7620"/>
                <wp:wrapTight wrapText="bothSides">
                  <wp:wrapPolygon edited="0">
                    <wp:start x="0" y="0"/>
                    <wp:lineTo x="0" y="21445"/>
                    <wp:lineTo x="21543" y="21445"/>
                    <wp:lineTo x="21543" y="0"/>
                    <wp:lineTo x="0" y="0"/>
                  </wp:wrapPolygon>
                </wp:wrapTight>
                <wp:docPr id="19" name="Picture 19" descr="A logo for a children'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ogo for a children's compan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5780" cy="1592893"/>
                        </a:xfrm>
                        <a:prstGeom prst="rect">
                          <a:avLst/>
                        </a:prstGeom>
                      </pic:spPr>
                    </pic:pic>
                  </a:graphicData>
                </a:graphic>
              </wp:anchor>
            </w:drawing>
          </w:r>
        </w:p>
        <w:p w14:paraId="674AEB17" w14:textId="2F591EDC" w:rsidR="005502B5" w:rsidRDefault="005502B5">
          <w:pPr>
            <w:pStyle w:val="NoSpacing"/>
            <w:jc w:val="center"/>
            <w:rPr>
              <w:color w:val="4472C4" w:themeColor="accent1"/>
              <w:sz w:val="28"/>
              <w:szCs w:val="28"/>
            </w:rPr>
          </w:pPr>
        </w:p>
        <w:p w14:paraId="308F1F56" w14:textId="19E9A77D" w:rsidR="00CF384F" w:rsidRDefault="005502B5" w:rsidP="00BC597C">
          <w:pPr>
            <w:pStyle w:val="NoSpacing"/>
            <w:spacing w:before="480"/>
            <w:jc w:val="center"/>
            <w:rPr>
              <w:rFonts w:ascii="Century Gothic" w:hAnsi="Century Gothic" w:cstheme="minorHAnsi"/>
              <w:sz w:val="96"/>
              <w:szCs w:val="96"/>
            </w:rPr>
          </w:pPr>
          <w:r>
            <w:rPr>
              <w:noProof/>
              <w:color w:val="4472C4" w:themeColor="accent1"/>
            </w:rPr>
            <mc:AlternateContent>
              <mc:Choice Requires="wps">
                <w:drawing>
                  <wp:anchor distT="0" distB="0" distL="114300" distR="114300" simplePos="0" relativeHeight="251682816" behindDoc="0" locked="0" layoutInCell="1" allowOverlap="1" wp14:anchorId="14468B49" wp14:editId="434494F9">
                    <wp:simplePos x="0" y="0"/>
                    <wp:positionH relativeFrom="margin">
                      <wp:align>right</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2540" b="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hAnsi="Century Gothic"/>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5539902" w14:textId="7E17BFE2" w:rsidR="005502B5" w:rsidRDefault="005C4111">
                                    <w:pPr>
                                      <w:pStyle w:val="NoSpacing"/>
                                      <w:spacing w:after="40"/>
                                      <w:jc w:val="center"/>
                                      <w:rPr>
                                        <w:caps/>
                                        <w:color w:val="4472C4" w:themeColor="accent1"/>
                                        <w:sz w:val="28"/>
                                        <w:szCs w:val="28"/>
                                      </w:rPr>
                                    </w:pPr>
                                    <w:r w:rsidRPr="00CF384F">
                                      <w:rPr>
                                        <w:rFonts w:ascii="Century Gothic" w:hAnsi="Century Gothic"/>
                                        <w:caps/>
                                        <w:color w:val="4472C4" w:themeColor="accent1"/>
                                        <w:sz w:val="28"/>
                                        <w:szCs w:val="28"/>
                                      </w:rPr>
                                      <w:t>myKindy at Victory College</w:t>
                                    </w:r>
                                  </w:p>
                                </w:sdtContent>
                              </w:sdt>
                              <w:p w14:paraId="432199C6" w14:textId="3228B004" w:rsidR="005502B5" w:rsidRDefault="00BC597C" w:rsidP="005502B5">
                                <w:pPr>
                                  <w:pStyle w:val="NoSpacing"/>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5502B5">
                                      <w:rPr>
                                        <w:caps/>
                                        <w:color w:val="4472C4" w:themeColor="accent1"/>
                                      </w:rPr>
                                      <w:t xml:space="preserve">     </w:t>
                                    </w:r>
                                  </w:sdtContent>
                                </w:sdt>
                              </w:p>
                              <w:p w14:paraId="7B1515AC" w14:textId="11BDB6B7" w:rsidR="005502B5" w:rsidRPr="00CF384F" w:rsidRDefault="00BC597C">
                                <w:pPr>
                                  <w:pStyle w:val="NoSpacing"/>
                                  <w:jc w:val="center"/>
                                  <w:rPr>
                                    <w:rFonts w:ascii="Century Gothic" w:hAnsi="Century Gothic"/>
                                    <w:color w:val="4472C4" w:themeColor="accent1"/>
                                  </w:rPr>
                                </w:pPr>
                                <w:sdt>
                                  <w:sdtPr>
                                    <w:rPr>
                                      <w:rFonts w:ascii="Century Gothic" w:hAnsi="Century Gothic"/>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5C4111" w:rsidRPr="00CF384F">
                                      <w:rPr>
                                        <w:rFonts w:ascii="Century Gothic" w:hAnsi="Century Gothic"/>
                                        <w:color w:val="4472C4" w:themeColor="accent1"/>
                                      </w:rPr>
                                      <w:t>173 Old Maryborough Road</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4468B49" id="_x0000_t202" coordsize="21600,21600" o:spt="202" path="m,l,21600r21600,l21600,xe">
                    <v:stroke joinstyle="miter"/>
                    <v:path gradientshapeok="t" o:connecttype="rect"/>
                  </v:shapetype>
                  <v:shape id="Text Box 142" o:spid="_x0000_s1026" type="#_x0000_t202" style="position:absolute;left:0;text-align:left;margin-left:464.8pt;margin-top:0;width:516pt;height:43.9pt;z-index:251682816;visibility:visible;mso-wrap-style:square;mso-width-percent:1000;mso-height-percent:0;mso-top-percent:850;mso-wrap-distance-left:9pt;mso-wrap-distance-top:0;mso-wrap-distance-right:9pt;mso-wrap-distance-bottom:0;mso-position-horizontal:right;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rFonts w:ascii="Century Gothic" w:hAnsi="Century Gothic"/>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5539902" w14:textId="7E17BFE2" w:rsidR="005502B5" w:rsidRDefault="005C4111">
                              <w:pPr>
                                <w:pStyle w:val="NoSpacing"/>
                                <w:spacing w:after="40"/>
                                <w:jc w:val="center"/>
                                <w:rPr>
                                  <w:caps/>
                                  <w:color w:val="4472C4" w:themeColor="accent1"/>
                                  <w:sz w:val="28"/>
                                  <w:szCs w:val="28"/>
                                </w:rPr>
                              </w:pPr>
                              <w:r w:rsidRPr="00CF384F">
                                <w:rPr>
                                  <w:rFonts w:ascii="Century Gothic" w:hAnsi="Century Gothic"/>
                                  <w:caps/>
                                  <w:color w:val="4472C4" w:themeColor="accent1"/>
                                  <w:sz w:val="28"/>
                                  <w:szCs w:val="28"/>
                                </w:rPr>
                                <w:t>myKindy at Victory College</w:t>
                              </w:r>
                            </w:p>
                          </w:sdtContent>
                        </w:sdt>
                        <w:p w14:paraId="432199C6" w14:textId="3228B004" w:rsidR="005502B5" w:rsidRDefault="00BC597C" w:rsidP="005502B5">
                          <w:pPr>
                            <w:pStyle w:val="NoSpacing"/>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5502B5">
                                <w:rPr>
                                  <w:caps/>
                                  <w:color w:val="4472C4" w:themeColor="accent1"/>
                                </w:rPr>
                                <w:t xml:space="preserve">     </w:t>
                              </w:r>
                            </w:sdtContent>
                          </w:sdt>
                        </w:p>
                        <w:p w14:paraId="7B1515AC" w14:textId="11BDB6B7" w:rsidR="005502B5" w:rsidRPr="00CF384F" w:rsidRDefault="00BC597C">
                          <w:pPr>
                            <w:pStyle w:val="NoSpacing"/>
                            <w:jc w:val="center"/>
                            <w:rPr>
                              <w:rFonts w:ascii="Century Gothic" w:hAnsi="Century Gothic"/>
                              <w:color w:val="4472C4" w:themeColor="accent1"/>
                            </w:rPr>
                          </w:pPr>
                          <w:sdt>
                            <w:sdtPr>
                              <w:rPr>
                                <w:rFonts w:ascii="Century Gothic" w:hAnsi="Century Gothic"/>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5C4111" w:rsidRPr="00CF384F">
                                <w:rPr>
                                  <w:rFonts w:ascii="Century Gothic" w:hAnsi="Century Gothic"/>
                                  <w:color w:val="4472C4" w:themeColor="accent1"/>
                                </w:rPr>
                                <w:t>173 Old Maryborough Road</w:t>
                              </w:r>
                            </w:sdtContent>
                          </w:sdt>
                        </w:p>
                      </w:txbxContent>
                    </v:textbox>
                    <w10:wrap anchorx="margin" anchory="page"/>
                  </v:shape>
                </w:pict>
              </mc:Fallback>
            </mc:AlternateContent>
          </w:r>
        </w:p>
        <w:p w14:paraId="2FD9C164" w14:textId="77777777" w:rsidR="00CF384F" w:rsidRDefault="00CF384F" w:rsidP="00CF384F">
          <w:pPr>
            <w:jc w:val="center"/>
            <w:rPr>
              <w:rFonts w:ascii="Century Gothic" w:hAnsi="Century Gothic" w:cstheme="minorHAnsi"/>
              <w:sz w:val="96"/>
              <w:szCs w:val="96"/>
            </w:rPr>
          </w:pPr>
        </w:p>
        <w:p w14:paraId="53DF4DF1" w14:textId="7DB1FA3C" w:rsidR="00CF384F" w:rsidRPr="00BC597C" w:rsidRDefault="00CF384F" w:rsidP="00CF384F">
          <w:pPr>
            <w:jc w:val="center"/>
            <w:rPr>
              <w:rFonts w:ascii="Cavalini" w:hAnsi="Cavalini" w:cstheme="minorHAnsi"/>
              <w:sz w:val="104"/>
              <w:szCs w:val="104"/>
            </w:rPr>
          </w:pPr>
          <w:r w:rsidRPr="00BC597C">
            <w:rPr>
              <w:rFonts w:ascii="Cavalini" w:hAnsi="Cavalini" w:cstheme="minorHAnsi"/>
              <w:sz w:val="104"/>
              <w:szCs w:val="104"/>
            </w:rPr>
            <w:t>Philosophy</w:t>
          </w:r>
        </w:p>
        <w:p w14:paraId="38BE00E0" w14:textId="77777777" w:rsidR="00CF384F" w:rsidRPr="00BC597C" w:rsidRDefault="00CF384F" w:rsidP="00CF384F">
          <w:pPr>
            <w:jc w:val="center"/>
            <w:rPr>
              <w:rFonts w:ascii="Cavalini" w:hAnsi="Cavalini" w:cstheme="minorHAnsi"/>
              <w:sz w:val="96"/>
              <w:szCs w:val="96"/>
            </w:rPr>
          </w:pPr>
          <w:r w:rsidRPr="00BC597C">
            <w:rPr>
              <w:rFonts w:ascii="Cavalini" w:hAnsi="Cavalini" w:cstheme="minorHAnsi"/>
              <w:sz w:val="96"/>
              <w:szCs w:val="96"/>
            </w:rPr>
            <w:t>2025</w:t>
          </w:r>
        </w:p>
        <w:p w14:paraId="1894835D" w14:textId="39643202" w:rsidR="005502B5" w:rsidRDefault="005502B5">
          <w:pPr>
            <w:rPr>
              <w:rFonts w:ascii="Cavolini" w:hAnsi="Cavolini" w:cs="Cavolini"/>
              <w:sz w:val="16"/>
              <w:szCs w:val="16"/>
            </w:rPr>
          </w:pPr>
          <w:r>
            <w:rPr>
              <w:rFonts w:ascii="Cavolini" w:hAnsi="Cavolini" w:cs="Cavolini"/>
              <w:sz w:val="16"/>
              <w:szCs w:val="16"/>
            </w:rPr>
            <w:br w:type="page"/>
          </w:r>
        </w:p>
      </w:sdtContent>
    </w:sdt>
    <w:p w14:paraId="370EFF99" w14:textId="2900A3B1" w:rsidR="008146A7" w:rsidRPr="00CF384F" w:rsidRDefault="008146A7" w:rsidP="00E501A9">
      <w:pPr>
        <w:jc w:val="center"/>
        <w:rPr>
          <w:rFonts w:ascii="Cavolini" w:hAnsi="Cavolini" w:cs="Cavolini"/>
          <w:b/>
          <w:bCs/>
          <w:sz w:val="24"/>
          <w:szCs w:val="24"/>
        </w:rPr>
      </w:pPr>
      <w:r w:rsidRPr="00CF384F">
        <w:rPr>
          <w:rFonts w:ascii="Cavolini" w:hAnsi="Cavolini" w:cs="Cavolini"/>
          <w:b/>
          <w:bCs/>
          <w:sz w:val="24"/>
          <w:szCs w:val="24"/>
        </w:rPr>
        <w:lastRenderedPageBreak/>
        <w:t>Our Educational Program</w:t>
      </w:r>
    </w:p>
    <w:p w14:paraId="7BEF8E2B" w14:textId="77777777" w:rsidR="00E501A9" w:rsidRPr="0074220D" w:rsidRDefault="00E501A9" w:rsidP="008146A7">
      <w:pPr>
        <w:rPr>
          <w:rFonts w:ascii="Cavolini" w:hAnsi="Cavolini" w:cs="Cavolini"/>
          <w:sz w:val="16"/>
          <w:szCs w:val="16"/>
        </w:rPr>
      </w:pPr>
    </w:p>
    <w:p w14:paraId="07457C41" w14:textId="75F31D7F" w:rsidR="008146A7" w:rsidRPr="0074220D" w:rsidRDefault="008146A7" w:rsidP="008146A7">
      <w:pPr>
        <w:rPr>
          <w:rFonts w:ascii="Cavolini" w:hAnsi="Cavolini" w:cs="Cavolini"/>
          <w:sz w:val="16"/>
          <w:szCs w:val="16"/>
        </w:rPr>
      </w:pPr>
      <w:r w:rsidRPr="0074220D">
        <w:rPr>
          <w:rFonts w:ascii="Cavolini" w:hAnsi="Cavolini" w:cs="Cavolini"/>
          <w:sz w:val="16"/>
          <w:szCs w:val="16"/>
        </w:rPr>
        <w:t>Our educational program is chi</w:t>
      </w:r>
      <w:r w:rsidR="00E501A9" w:rsidRPr="0074220D">
        <w:rPr>
          <w:rFonts w:ascii="Cavolini" w:hAnsi="Cavolini" w:cs="Cavolini"/>
          <w:sz w:val="16"/>
          <w:szCs w:val="16"/>
        </w:rPr>
        <w:t>l</w:t>
      </w:r>
      <w:r w:rsidRPr="0074220D">
        <w:rPr>
          <w:rFonts w:ascii="Cavolini" w:hAnsi="Cavolini" w:cs="Cavolini"/>
          <w:sz w:val="16"/>
          <w:szCs w:val="16"/>
        </w:rPr>
        <w:t>d led</w:t>
      </w:r>
      <w:r w:rsidR="00E501A9" w:rsidRPr="0074220D">
        <w:rPr>
          <w:rFonts w:ascii="Cavolini" w:hAnsi="Cavolini" w:cs="Cavolini"/>
          <w:sz w:val="16"/>
          <w:szCs w:val="16"/>
        </w:rPr>
        <w:t xml:space="preserve"> and</w:t>
      </w:r>
      <w:r w:rsidRPr="0074220D">
        <w:rPr>
          <w:rFonts w:ascii="Cavolini" w:hAnsi="Cavolini" w:cs="Cavolini"/>
          <w:sz w:val="16"/>
          <w:szCs w:val="16"/>
        </w:rPr>
        <w:t xml:space="preserve"> based on their interest</w:t>
      </w:r>
      <w:r w:rsidR="00E501A9" w:rsidRPr="0074220D">
        <w:rPr>
          <w:rFonts w:ascii="Cavolini" w:hAnsi="Cavolini" w:cs="Cavolini"/>
          <w:sz w:val="16"/>
          <w:szCs w:val="16"/>
        </w:rPr>
        <w:t>s</w:t>
      </w:r>
      <w:r w:rsidRPr="0074220D">
        <w:rPr>
          <w:rFonts w:ascii="Cavolini" w:hAnsi="Cavolini" w:cs="Cavolini"/>
          <w:sz w:val="16"/>
          <w:szCs w:val="16"/>
        </w:rPr>
        <w:t xml:space="preserve">.  Our chid centred approach to curriculum is designed to build on the children’s unique needs, </w:t>
      </w:r>
      <w:r w:rsidR="0083325F" w:rsidRPr="0074220D">
        <w:rPr>
          <w:rFonts w:ascii="Cavolini" w:hAnsi="Cavolini" w:cs="Cavolini"/>
          <w:sz w:val="16"/>
          <w:szCs w:val="16"/>
        </w:rPr>
        <w:t>interests,</w:t>
      </w:r>
      <w:r w:rsidRPr="0074220D">
        <w:rPr>
          <w:rFonts w:ascii="Cavolini" w:hAnsi="Cavolini" w:cs="Cavolini"/>
          <w:sz w:val="16"/>
          <w:szCs w:val="16"/>
        </w:rPr>
        <w:t xml:space="preserve"> and strengths of each child.  Our program supports children to make choices and to be involved in the decision making and support children to develop </w:t>
      </w:r>
      <w:r w:rsidR="0083325F" w:rsidRPr="0074220D">
        <w:rPr>
          <w:rFonts w:ascii="Cavolini" w:hAnsi="Cavolini" w:cs="Cavolini"/>
          <w:sz w:val="16"/>
          <w:szCs w:val="16"/>
        </w:rPr>
        <w:t>self-help</w:t>
      </w:r>
      <w:r w:rsidRPr="0074220D">
        <w:rPr>
          <w:rFonts w:ascii="Cavolini" w:hAnsi="Cavolini" w:cs="Cavolini"/>
          <w:sz w:val="16"/>
          <w:szCs w:val="16"/>
        </w:rPr>
        <w:t xml:space="preserve"> skills, </w:t>
      </w:r>
      <w:r w:rsidR="0083325F" w:rsidRPr="0074220D">
        <w:rPr>
          <w:rFonts w:ascii="Cavolini" w:hAnsi="Cavolini" w:cs="Cavolini"/>
          <w:sz w:val="16"/>
          <w:szCs w:val="16"/>
        </w:rPr>
        <w:t>independence,</w:t>
      </w:r>
      <w:r w:rsidRPr="0074220D">
        <w:rPr>
          <w:rFonts w:ascii="Cavolini" w:hAnsi="Cavolini" w:cs="Cavolini"/>
          <w:sz w:val="16"/>
          <w:szCs w:val="16"/>
        </w:rPr>
        <w:t xml:space="preserve"> and responsibility. </w:t>
      </w:r>
    </w:p>
    <w:p w14:paraId="1B3D307D" w14:textId="4B07010C" w:rsidR="008146A7" w:rsidRPr="0074220D" w:rsidRDefault="008146A7" w:rsidP="008146A7">
      <w:pPr>
        <w:rPr>
          <w:rFonts w:ascii="Cavolini" w:hAnsi="Cavolini" w:cs="Cavolini"/>
          <w:sz w:val="16"/>
          <w:szCs w:val="16"/>
        </w:rPr>
      </w:pPr>
      <w:r w:rsidRPr="0074220D">
        <w:rPr>
          <w:rFonts w:ascii="Cavolini" w:hAnsi="Cavolini" w:cs="Cavolini"/>
          <w:sz w:val="16"/>
          <w:szCs w:val="16"/>
        </w:rPr>
        <w:t>Our program is aligned with the Queensland Kindergarten Learning guidelines and the foundations of the principles and practices of the Early Years Learning Framework.</w:t>
      </w:r>
      <w:r w:rsidR="0083325F" w:rsidRPr="0074220D">
        <w:rPr>
          <w:rFonts w:ascii="Cavolini" w:hAnsi="Cavolini" w:cs="Cavolini"/>
          <w:sz w:val="16"/>
          <w:szCs w:val="16"/>
        </w:rPr>
        <w:t xml:space="preserve">  It is designed to support teachers to plan and implement quality teaching and learning.</w:t>
      </w:r>
      <w:r w:rsidRPr="0074220D">
        <w:rPr>
          <w:rFonts w:ascii="Cavolini" w:hAnsi="Cavolini" w:cs="Cavolini"/>
          <w:sz w:val="16"/>
          <w:szCs w:val="16"/>
        </w:rPr>
        <w:t xml:space="preserve">  Our </w:t>
      </w:r>
      <w:r w:rsidR="0083325F" w:rsidRPr="0074220D">
        <w:rPr>
          <w:rFonts w:ascii="Cavolini" w:hAnsi="Cavolini" w:cs="Cavolini"/>
          <w:sz w:val="16"/>
          <w:szCs w:val="16"/>
        </w:rPr>
        <w:t>play-based</w:t>
      </w:r>
      <w:r w:rsidRPr="0074220D">
        <w:rPr>
          <w:rFonts w:ascii="Cavolini" w:hAnsi="Cavolini" w:cs="Cavolini"/>
          <w:sz w:val="16"/>
          <w:szCs w:val="16"/>
        </w:rPr>
        <w:t xml:space="preserve"> program allows for expression and curiosity and offers the opportunity for the children to explore and discover their world. In play we respond to their ideas and interests, guiding their learning as we take those spontaneous learning opportunities for teachable</w:t>
      </w:r>
      <w:r w:rsidR="00695767" w:rsidRPr="0074220D">
        <w:rPr>
          <w:rFonts w:ascii="Cavolini" w:hAnsi="Cavolini" w:cs="Cavolini"/>
          <w:sz w:val="16"/>
          <w:szCs w:val="16"/>
        </w:rPr>
        <w:t xml:space="preserve"> moments.  As educators we are intentional in all parts of the curriculum and are thoughtful and purposeful in our planning for the children.</w:t>
      </w:r>
    </w:p>
    <w:p w14:paraId="37F69768" w14:textId="1B6168C1" w:rsidR="0083325F" w:rsidRPr="0074220D" w:rsidRDefault="0083325F" w:rsidP="008146A7">
      <w:pPr>
        <w:rPr>
          <w:rFonts w:ascii="Cavolini" w:hAnsi="Cavolini" w:cs="Cavolini"/>
          <w:sz w:val="16"/>
          <w:szCs w:val="16"/>
        </w:rPr>
      </w:pPr>
      <w:r w:rsidRPr="0074220D">
        <w:rPr>
          <w:rFonts w:ascii="Cavolini" w:hAnsi="Cavolini" w:cs="Cavolini"/>
          <w:sz w:val="16"/>
          <w:szCs w:val="16"/>
        </w:rPr>
        <w:t>The Early years Learning Framework plans for children’s learning based on 5 learning outcomes and the Queensland Kindergarten learning Guidelines are closely aligned with these 5 learning outcomes which include:</w:t>
      </w:r>
    </w:p>
    <w:p w14:paraId="15149EAB" w14:textId="7A2ED9D9" w:rsidR="0083325F" w:rsidRPr="0074220D" w:rsidRDefault="0083325F" w:rsidP="0083325F">
      <w:pPr>
        <w:pStyle w:val="ListParagraph"/>
        <w:numPr>
          <w:ilvl w:val="0"/>
          <w:numId w:val="2"/>
        </w:numPr>
        <w:rPr>
          <w:rFonts w:ascii="Cavolini" w:hAnsi="Cavolini" w:cs="Cavolini"/>
          <w:sz w:val="16"/>
          <w:szCs w:val="16"/>
        </w:rPr>
      </w:pPr>
      <w:r w:rsidRPr="0074220D">
        <w:rPr>
          <w:rFonts w:ascii="Cavolini" w:hAnsi="Cavolini" w:cs="Cavolini"/>
          <w:sz w:val="16"/>
          <w:szCs w:val="16"/>
        </w:rPr>
        <w:t>Identity</w:t>
      </w:r>
    </w:p>
    <w:p w14:paraId="72684427" w14:textId="1232129C" w:rsidR="0083325F" w:rsidRPr="0074220D" w:rsidRDefault="0083325F" w:rsidP="0083325F">
      <w:pPr>
        <w:pStyle w:val="ListParagraph"/>
        <w:numPr>
          <w:ilvl w:val="0"/>
          <w:numId w:val="2"/>
        </w:numPr>
        <w:rPr>
          <w:rFonts w:ascii="Cavolini" w:hAnsi="Cavolini" w:cs="Cavolini"/>
          <w:sz w:val="16"/>
          <w:szCs w:val="16"/>
        </w:rPr>
      </w:pPr>
      <w:r w:rsidRPr="0074220D">
        <w:rPr>
          <w:rFonts w:ascii="Cavolini" w:hAnsi="Cavolini" w:cs="Cavolini"/>
          <w:sz w:val="16"/>
          <w:szCs w:val="16"/>
        </w:rPr>
        <w:t>Connectedness</w:t>
      </w:r>
    </w:p>
    <w:p w14:paraId="5A311DEE" w14:textId="20E63408" w:rsidR="0083325F" w:rsidRPr="0074220D" w:rsidRDefault="0083325F" w:rsidP="0083325F">
      <w:pPr>
        <w:pStyle w:val="ListParagraph"/>
        <w:numPr>
          <w:ilvl w:val="0"/>
          <w:numId w:val="2"/>
        </w:numPr>
        <w:rPr>
          <w:rFonts w:ascii="Cavolini" w:hAnsi="Cavolini" w:cs="Cavolini"/>
          <w:sz w:val="16"/>
          <w:szCs w:val="16"/>
        </w:rPr>
      </w:pPr>
      <w:r w:rsidRPr="0074220D">
        <w:rPr>
          <w:rFonts w:ascii="Cavolini" w:hAnsi="Cavolini" w:cs="Cavolini"/>
          <w:sz w:val="16"/>
          <w:szCs w:val="16"/>
        </w:rPr>
        <w:t>Wellbeing</w:t>
      </w:r>
    </w:p>
    <w:p w14:paraId="4942BF61" w14:textId="6036DC2A" w:rsidR="0083325F" w:rsidRPr="0074220D" w:rsidRDefault="0083325F" w:rsidP="0083325F">
      <w:pPr>
        <w:pStyle w:val="ListParagraph"/>
        <w:numPr>
          <w:ilvl w:val="0"/>
          <w:numId w:val="2"/>
        </w:numPr>
        <w:rPr>
          <w:rFonts w:ascii="Cavolini" w:hAnsi="Cavolini" w:cs="Cavolini"/>
          <w:sz w:val="16"/>
          <w:szCs w:val="16"/>
        </w:rPr>
      </w:pPr>
      <w:r w:rsidRPr="0074220D">
        <w:rPr>
          <w:rFonts w:ascii="Cavolini" w:hAnsi="Cavolini" w:cs="Cavolini"/>
          <w:sz w:val="16"/>
          <w:szCs w:val="16"/>
        </w:rPr>
        <w:t>Active Learning</w:t>
      </w:r>
    </w:p>
    <w:p w14:paraId="33A9185E" w14:textId="681C0258" w:rsidR="0083325F" w:rsidRPr="0074220D" w:rsidRDefault="0083325F" w:rsidP="0083325F">
      <w:pPr>
        <w:pStyle w:val="ListParagraph"/>
        <w:numPr>
          <w:ilvl w:val="0"/>
          <w:numId w:val="2"/>
        </w:numPr>
        <w:rPr>
          <w:rFonts w:ascii="Cavolini" w:hAnsi="Cavolini" w:cs="Cavolini"/>
          <w:sz w:val="16"/>
          <w:szCs w:val="16"/>
        </w:rPr>
      </w:pPr>
      <w:r w:rsidRPr="0074220D">
        <w:rPr>
          <w:rFonts w:ascii="Cavolini" w:hAnsi="Cavolini" w:cs="Cavolini"/>
          <w:sz w:val="16"/>
          <w:szCs w:val="16"/>
        </w:rPr>
        <w:t>Communicating</w:t>
      </w:r>
    </w:p>
    <w:p w14:paraId="7D085F08" w14:textId="21D40030" w:rsidR="0083325F" w:rsidRPr="0074220D" w:rsidRDefault="0083325F" w:rsidP="0083325F">
      <w:pPr>
        <w:rPr>
          <w:rFonts w:ascii="Cavolini" w:hAnsi="Cavolini" w:cs="Cavolini"/>
          <w:sz w:val="16"/>
          <w:szCs w:val="16"/>
        </w:rPr>
      </w:pPr>
      <w:r w:rsidRPr="0074220D">
        <w:rPr>
          <w:rFonts w:ascii="Cavolini" w:hAnsi="Cavolini" w:cs="Cavolini"/>
          <w:sz w:val="16"/>
          <w:szCs w:val="16"/>
        </w:rPr>
        <w:t>Assessment is strength based and ongoing of gathering information, analysis and reflecting on evidence of learning.</w:t>
      </w:r>
    </w:p>
    <w:p w14:paraId="3DAD6254" w14:textId="0E66C685" w:rsidR="00695767" w:rsidRPr="0074220D" w:rsidRDefault="00695767" w:rsidP="008146A7">
      <w:pPr>
        <w:rPr>
          <w:rFonts w:ascii="Cavolini" w:hAnsi="Cavolini" w:cs="Cavolini"/>
          <w:sz w:val="16"/>
          <w:szCs w:val="16"/>
        </w:rPr>
      </w:pPr>
      <w:r w:rsidRPr="0074220D">
        <w:rPr>
          <w:rFonts w:ascii="Cavolini" w:hAnsi="Cavolini" w:cs="Cavolini"/>
          <w:sz w:val="16"/>
          <w:szCs w:val="16"/>
        </w:rPr>
        <w:t>We encourage positive dispositions for learning through a variety of intentional teaching practices including:</w:t>
      </w:r>
    </w:p>
    <w:p w14:paraId="40BDFC06" w14:textId="665C969D" w:rsidR="00695767" w:rsidRPr="0074220D" w:rsidRDefault="00695767" w:rsidP="00695767">
      <w:pPr>
        <w:pStyle w:val="ListParagraph"/>
        <w:numPr>
          <w:ilvl w:val="0"/>
          <w:numId w:val="1"/>
        </w:numPr>
        <w:rPr>
          <w:rFonts w:ascii="Cavolini" w:hAnsi="Cavolini" w:cs="Cavolini"/>
          <w:sz w:val="16"/>
          <w:szCs w:val="16"/>
        </w:rPr>
      </w:pPr>
      <w:r w:rsidRPr="0074220D">
        <w:rPr>
          <w:rFonts w:ascii="Cavolini" w:hAnsi="Cavolini" w:cs="Cavolini"/>
          <w:sz w:val="16"/>
          <w:szCs w:val="16"/>
        </w:rPr>
        <w:t>Providing stimulating and inviting experiences for provocations to encourage children to create and explore.</w:t>
      </w:r>
    </w:p>
    <w:p w14:paraId="63CE6567" w14:textId="47F40D0D" w:rsidR="00695767" w:rsidRPr="0074220D" w:rsidRDefault="00695767" w:rsidP="00695767">
      <w:pPr>
        <w:pStyle w:val="ListParagraph"/>
        <w:numPr>
          <w:ilvl w:val="0"/>
          <w:numId w:val="1"/>
        </w:numPr>
        <w:rPr>
          <w:rFonts w:ascii="Cavolini" w:hAnsi="Cavolini" w:cs="Cavolini"/>
          <w:sz w:val="16"/>
          <w:szCs w:val="16"/>
        </w:rPr>
      </w:pPr>
      <w:r w:rsidRPr="0074220D">
        <w:rPr>
          <w:rFonts w:ascii="Cavolini" w:hAnsi="Cavolini" w:cs="Cavolini"/>
          <w:sz w:val="16"/>
          <w:szCs w:val="16"/>
        </w:rPr>
        <w:t>Encouraging children to be active participants in their learning by allowing them to make decisions, share their ideas in the program and develop and</w:t>
      </w:r>
      <w:r w:rsidR="002C7A98" w:rsidRPr="0074220D">
        <w:rPr>
          <w:rFonts w:ascii="Cavolini" w:hAnsi="Cavolini" w:cs="Cavolini"/>
          <w:sz w:val="16"/>
          <w:szCs w:val="16"/>
        </w:rPr>
        <w:t xml:space="preserve"> understanding of themselves and their world through active </w:t>
      </w:r>
      <w:r w:rsidR="0083325F" w:rsidRPr="0074220D">
        <w:rPr>
          <w:rFonts w:ascii="Cavolini" w:hAnsi="Cavolini" w:cs="Cavolini"/>
          <w:sz w:val="16"/>
          <w:szCs w:val="16"/>
        </w:rPr>
        <w:t>hands-on</w:t>
      </w:r>
      <w:r w:rsidR="002C7A98" w:rsidRPr="0074220D">
        <w:rPr>
          <w:rFonts w:ascii="Cavolini" w:hAnsi="Cavolini" w:cs="Cavolini"/>
          <w:sz w:val="16"/>
          <w:szCs w:val="16"/>
        </w:rPr>
        <w:t xml:space="preserve"> learning experiences.</w:t>
      </w:r>
    </w:p>
    <w:p w14:paraId="28CB0A8E" w14:textId="1E207886" w:rsidR="002C7A98" w:rsidRPr="0074220D" w:rsidRDefault="002C7A98" w:rsidP="00695767">
      <w:pPr>
        <w:pStyle w:val="ListParagraph"/>
        <w:numPr>
          <w:ilvl w:val="0"/>
          <w:numId w:val="1"/>
        </w:numPr>
        <w:rPr>
          <w:rFonts w:ascii="Cavolini" w:hAnsi="Cavolini" w:cs="Cavolini"/>
          <w:sz w:val="16"/>
          <w:szCs w:val="16"/>
        </w:rPr>
      </w:pPr>
      <w:r w:rsidRPr="0074220D">
        <w:rPr>
          <w:rFonts w:ascii="Cavolini" w:hAnsi="Cavolini" w:cs="Cavolini"/>
          <w:sz w:val="16"/>
          <w:szCs w:val="16"/>
        </w:rPr>
        <w:t>Supporting them to be capable, confident, and involved learners, responding to their ideas and interests and guiding their learning through scaffolding and engaged conversations.</w:t>
      </w:r>
    </w:p>
    <w:p w14:paraId="1FF0715F" w14:textId="7CE73049" w:rsidR="002C7A98" w:rsidRPr="0074220D" w:rsidRDefault="002C7A98" w:rsidP="00695767">
      <w:pPr>
        <w:pStyle w:val="ListParagraph"/>
        <w:numPr>
          <w:ilvl w:val="0"/>
          <w:numId w:val="1"/>
        </w:numPr>
        <w:rPr>
          <w:rFonts w:ascii="Cavolini" w:hAnsi="Cavolini" w:cs="Cavolini"/>
          <w:sz w:val="16"/>
          <w:szCs w:val="16"/>
        </w:rPr>
      </w:pPr>
      <w:r w:rsidRPr="0074220D">
        <w:rPr>
          <w:rFonts w:ascii="Cavolini" w:hAnsi="Cavolini" w:cs="Cavolini"/>
          <w:sz w:val="16"/>
          <w:szCs w:val="16"/>
        </w:rPr>
        <w:t xml:space="preserve">Role modelling and being responsive to children’s play ideas, showing interest, </w:t>
      </w:r>
      <w:r w:rsidR="0083325F" w:rsidRPr="0074220D">
        <w:rPr>
          <w:rFonts w:ascii="Cavolini" w:hAnsi="Cavolini" w:cs="Cavolini"/>
          <w:sz w:val="16"/>
          <w:szCs w:val="16"/>
        </w:rPr>
        <w:t>enthusiasm,</w:t>
      </w:r>
      <w:r w:rsidRPr="0074220D">
        <w:rPr>
          <w:rFonts w:ascii="Cavolini" w:hAnsi="Cavolini" w:cs="Cavolini"/>
          <w:sz w:val="16"/>
          <w:szCs w:val="16"/>
        </w:rPr>
        <w:t xml:space="preserve"> and encouragement.</w:t>
      </w:r>
    </w:p>
    <w:p w14:paraId="230F016B" w14:textId="1C90F714" w:rsidR="002C7A98" w:rsidRPr="0074220D" w:rsidRDefault="002C7A98" w:rsidP="00695767">
      <w:pPr>
        <w:pStyle w:val="ListParagraph"/>
        <w:numPr>
          <w:ilvl w:val="0"/>
          <w:numId w:val="1"/>
        </w:numPr>
        <w:rPr>
          <w:rFonts w:ascii="Cavolini" w:hAnsi="Cavolini" w:cs="Cavolini"/>
          <w:sz w:val="16"/>
          <w:szCs w:val="16"/>
        </w:rPr>
      </w:pPr>
      <w:r w:rsidRPr="0074220D">
        <w:rPr>
          <w:rFonts w:ascii="Cavolini" w:hAnsi="Cavolini" w:cs="Cavolini"/>
          <w:sz w:val="16"/>
          <w:szCs w:val="16"/>
        </w:rPr>
        <w:t>Creating a play space for children to ask questions, solve problems and engage in critical thinking.</w:t>
      </w:r>
    </w:p>
    <w:p w14:paraId="6008B073" w14:textId="5E95E7DE" w:rsidR="002C7A98" w:rsidRPr="0074220D" w:rsidRDefault="002C7A98" w:rsidP="002C7A98">
      <w:pPr>
        <w:pStyle w:val="ListParagraph"/>
        <w:numPr>
          <w:ilvl w:val="0"/>
          <w:numId w:val="1"/>
        </w:numPr>
        <w:rPr>
          <w:rFonts w:ascii="Cavolini" w:hAnsi="Cavolini" w:cs="Cavolini"/>
          <w:sz w:val="16"/>
          <w:szCs w:val="16"/>
        </w:rPr>
      </w:pPr>
      <w:r w:rsidRPr="0074220D">
        <w:rPr>
          <w:rFonts w:ascii="Cavolini" w:hAnsi="Cavolini" w:cs="Cavolini"/>
          <w:sz w:val="16"/>
          <w:szCs w:val="16"/>
        </w:rPr>
        <w:t>Setting environments for inquiry-based learning.</w:t>
      </w:r>
    </w:p>
    <w:p w14:paraId="7134EC24" w14:textId="1AEC4ECD" w:rsidR="002C7A98" w:rsidRPr="0074220D" w:rsidRDefault="002C7A98" w:rsidP="002C7A98">
      <w:pPr>
        <w:pStyle w:val="ListParagraph"/>
        <w:numPr>
          <w:ilvl w:val="0"/>
          <w:numId w:val="1"/>
        </w:numPr>
        <w:rPr>
          <w:rFonts w:ascii="Cavolini" w:hAnsi="Cavolini" w:cs="Cavolini"/>
          <w:sz w:val="16"/>
          <w:szCs w:val="16"/>
        </w:rPr>
      </w:pPr>
      <w:r w:rsidRPr="0074220D">
        <w:rPr>
          <w:rFonts w:ascii="Cavolini" w:hAnsi="Cavolini" w:cs="Cavolini"/>
          <w:sz w:val="16"/>
          <w:szCs w:val="16"/>
        </w:rPr>
        <w:t>Rich engaging environments and meaningful interactions where children’s voices are listened to, and the program is child led.</w:t>
      </w:r>
    </w:p>
    <w:p w14:paraId="14010F67" w14:textId="062B2394" w:rsidR="002C7A98" w:rsidRPr="0074220D" w:rsidRDefault="002C7A98" w:rsidP="002C7A98">
      <w:pPr>
        <w:pStyle w:val="ListParagraph"/>
        <w:numPr>
          <w:ilvl w:val="0"/>
          <w:numId w:val="1"/>
        </w:numPr>
        <w:rPr>
          <w:rFonts w:ascii="Cavolini" w:hAnsi="Cavolini" w:cs="Cavolini"/>
          <w:sz w:val="16"/>
          <w:szCs w:val="16"/>
        </w:rPr>
      </w:pPr>
      <w:r w:rsidRPr="0074220D">
        <w:rPr>
          <w:rFonts w:ascii="Cavolini" w:hAnsi="Cavolini" w:cs="Cavolini"/>
          <w:sz w:val="16"/>
          <w:szCs w:val="16"/>
        </w:rPr>
        <w:t xml:space="preserve">Building children for Success and </w:t>
      </w:r>
      <w:r w:rsidR="0083325F" w:rsidRPr="0074220D">
        <w:rPr>
          <w:rFonts w:ascii="Cavolini" w:hAnsi="Cavolini" w:cs="Cavolini"/>
          <w:sz w:val="16"/>
          <w:szCs w:val="16"/>
        </w:rPr>
        <w:t>lifelong</w:t>
      </w:r>
      <w:r w:rsidRPr="0074220D">
        <w:rPr>
          <w:rFonts w:ascii="Cavolini" w:hAnsi="Cavolini" w:cs="Cavolini"/>
          <w:sz w:val="16"/>
          <w:szCs w:val="16"/>
        </w:rPr>
        <w:t xml:space="preserve"> learning.</w:t>
      </w:r>
    </w:p>
    <w:p w14:paraId="7AFDA013" w14:textId="475E7346" w:rsidR="0083325F" w:rsidRPr="0074220D" w:rsidRDefault="005C4111" w:rsidP="0083325F">
      <w:pPr>
        <w:rPr>
          <w:rFonts w:ascii="Cavolini" w:hAnsi="Cavolini" w:cs="Cavolini"/>
          <w:sz w:val="16"/>
          <w:szCs w:val="16"/>
        </w:rPr>
      </w:pPr>
      <w:r w:rsidRPr="0074220D">
        <w:rPr>
          <w:rFonts w:ascii="Cavolini" w:hAnsi="Cavolini" w:cs="Cavolini"/>
          <w:noProof/>
          <w:sz w:val="16"/>
          <w:szCs w:val="16"/>
        </w:rPr>
        <w:drawing>
          <wp:anchor distT="0" distB="0" distL="114300" distR="114300" simplePos="0" relativeHeight="251660288" behindDoc="1" locked="0" layoutInCell="1" allowOverlap="1" wp14:anchorId="3890B045" wp14:editId="1D746F98">
            <wp:simplePos x="0" y="0"/>
            <wp:positionH relativeFrom="column">
              <wp:posOffset>4259580</wp:posOffset>
            </wp:positionH>
            <wp:positionV relativeFrom="paragraph">
              <wp:posOffset>143510</wp:posOffset>
            </wp:positionV>
            <wp:extent cx="1579245" cy="1976755"/>
            <wp:effectExtent l="0" t="0" r="1905" b="4445"/>
            <wp:wrapThrough wrapText="bothSides">
              <wp:wrapPolygon edited="0">
                <wp:start x="1042" y="0"/>
                <wp:lineTo x="0" y="416"/>
                <wp:lineTo x="0" y="21232"/>
                <wp:lineTo x="1042" y="21440"/>
                <wp:lineTo x="20323" y="21440"/>
                <wp:lineTo x="21366" y="21232"/>
                <wp:lineTo x="21366" y="416"/>
                <wp:lineTo x="20323" y="0"/>
                <wp:lineTo x="104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245" cy="1976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4220D">
        <w:rPr>
          <w:noProof/>
          <w:sz w:val="16"/>
          <w:szCs w:val="16"/>
        </w:rPr>
        <w:drawing>
          <wp:anchor distT="0" distB="0" distL="114300" distR="114300" simplePos="0" relativeHeight="251659264" behindDoc="1" locked="0" layoutInCell="1" allowOverlap="1" wp14:anchorId="1C60D0CF" wp14:editId="511C3556">
            <wp:simplePos x="0" y="0"/>
            <wp:positionH relativeFrom="column">
              <wp:posOffset>2105660</wp:posOffset>
            </wp:positionH>
            <wp:positionV relativeFrom="paragraph">
              <wp:posOffset>307340</wp:posOffset>
            </wp:positionV>
            <wp:extent cx="2083435" cy="1727200"/>
            <wp:effectExtent l="6668" t="0" r="0" b="0"/>
            <wp:wrapTight wrapText="bothSides">
              <wp:wrapPolygon edited="0">
                <wp:start x="69" y="20730"/>
                <wp:lineTo x="267" y="20730"/>
                <wp:lineTo x="3229" y="21683"/>
                <wp:lineTo x="19227" y="21683"/>
                <wp:lineTo x="21399" y="20730"/>
                <wp:lineTo x="21399" y="1195"/>
                <wp:lineTo x="19819" y="242"/>
                <wp:lineTo x="69" y="242"/>
                <wp:lineTo x="69" y="1195"/>
                <wp:lineTo x="69" y="2073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83435" cy="1727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C94E26" w14:textId="6AFEAA94" w:rsidR="0083325F" w:rsidRPr="0074220D" w:rsidRDefault="005C4111" w:rsidP="0083325F">
      <w:pPr>
        <w:rPr>
          <w:rFonts w:ascii="Cavolini" w:hAnsi="Cavolini" w:cs="Cavolini"/>
          <w:sz w:val="16"/>
          <w:szCs w:val="16"/>
        </w:rPr>
      </w:pPr>
      <w:r w:rsidRPr="0074220D">
        <w:rPr>
          <w:noProof/>
          <w:sz w:val="16"/>
          <w:szCs w:val="16"/>
        </w:rPr>
        <w:drawing>
          <wp:anchor distT="0" distB="0" distL="114300" distR="114300" simplePos="0" relativeHeight="251658240" behindDoc="1" locked="0" layoutInCell="1" allowOverlap="1" wp14:anchorId="26A281F5" wp14:editId="2BEC503D">
            <wp:simplePos x="0" y="0"/>
            <wp:positionH relativeFrom="column">
              <wp:posOffset>-41275</wp:posOffset>
            </wp:positionH>
            <wp:positionV relativeFrom="paragraph">
              <wp:posOffset>75565</wp:posOffset>
            </wp:positionV>
            <wp:extent cx="1945005" cy="1729740"/>
            <wp:effectExtent l="0" t="0" r="0" b="3810"/>
            <wp:wrapTight wrapText="bothSides">
              <wp:wrapPolygon edited="0">
                <wp:start x="20754" y="21600"/>
                <wp:lineTo x="21600" y="21124"/>
                <wp:lineTo x="21600" y="428"/>
                <wp:lineTo x="20754" y="190"/>
                <wp:lineTo x="1079" y="190"/>
                <wp:lineTo x="233" y="428"/>
                <wp:lineTo x="233" y="21124"/>
                <wp:lineTo x="1079" y="21600"/>
                <wp:lineTo x="20754" y="21600"/>
              </wp:wrapPolygon>
            </wp:wrapTight>
            <wp:docPr id="2" name="Picture 1" descr="A person teaching a child to use a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teaching a child to use a project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945005" cy="1729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7908382" w14:textId="77777777" w:rsidR="0074220D" w:rsidRPr="00CF384F" w:rsidRDefault="0074220D" w:rsidP="005C4111">
      <w:pPr>
        <w:jc w:val="center"/>
        <w:rPr>
          <w:rFonts w:ascii="Cavolini" w:hAnsi="Cavolini" w:cs="Cavolini"/>
          <w:b/>
          <w:bCs/>
          <w:sz w:val="24"/>
          <w:szCs w:val="24"/>
        </w:rPr>
      </w:pPr>
      <w:r w:rsidRPr="00CF384F">
        <w:rPr>
          <w:rFonts w:ascii="Cavolini" w:hAnsi="Cavolini" w:cs="Cavolini"/>
          <w:b/>
          <w:bCs/>
          <w:sz w:val="24"/>
          <w:szCs w:val="24"/>
        </w:rPr>
        <w:lastRenderedPageBreak/>
        <w:t>Christian Faith</w:t>
      </w:r>
    </w:p>
    <w:p w14:paraId="0E11E34D" w14:textId="77777777" w:rsidR="0074220D" w:rsidRPr="00B2494F" w:rsidRDefault="0074220D" w:rsidP="0074220D">
      <w:pPr>
        <w:rPr>
          <w:rFonts w:ascii="Cavolini" w:hAnsi="Cavolini" w:cs="Cavolini"/>
          <w:b/>
          <w:bCs/>
          <w:sz w:val="16"/>
          <w:szCs w:val="16"/>
        </w:rPr>
      </w:pPr>
    </w:p>
    <w:p w14:paraId="5F49C8FA" w14:textId="77777777" w:rsidR="0074220D" w:rsidRPr="00B2494F" w:rsidRDefault="0074220D" w:rsidP="0074220D">
      <w:pPr>
        <w:rPr>
          <w:rFonts w:ascii="Cavolini" w:hAnsi="Cavolini" w:cs="Cavolini"/>
          <w:sz w:val="16"/>
          <w:szCs w:val="16"/>
        </w:rPr>
      </w:pPr>
      <w:r w:rsidRPr="00B2494F">
        <w:rPr>
          <w:rFonts w:ascii="Cavolini" w:hAnsi="Cavolini" w:cs="Cavolini"/>
          <w:sz w:val="16"/>
          <w:szCs w:val="16"/>
        </w:rPr>
        <w:t xml:space="preserve">Our aim is to provide a safe and nurturing Christian environment promoting Christian values through positive Christian example and through a Christ centred educational program.  </w:t>
      </w:r>
      <w:proofErr w:type="spellStart"/>
      <w:r w:rsidRPr="00B2494F">
        <w:rPr>
          <w:rFonts w:ascii="Cavolini" w:hAnsi="Cavolini" w:cs="Cavolini"/>
          <w:sz w:val="16"/>
          <w:szCs w:val="16"/>
        </w:rPr>
        <w:t>myKindy</w:t>
      </w:r>
      <w:proofErr w:type="spellEnd"/>
      <w:r w:rsidRPr="00B2494F">
        <w:rPr>
          <w:rFonts w:ascii="Cavolini" w:hAnsi="Cavolini" w:cs="Cavolini"/>
          <w:sz w:val="16"/>
          <w:szCs w:val="16"/>
        </w:rPr>
        <w:t xml:space="preserve"> as part of Victory college is an outreach arm of Victory Church.  The church has a vision to provide care and service based on Christian beliefs, values and ethics.  Christian education plays a vital role in teaching the children about God, instilling biblical values, nurturing spiritual growth, and preparing the children to live as faithful followers of Jesus Christ.</w:t>
      </w:r>
    </w:p>
    <w:p w14:paraId="629BF1B7" w14:textId="77777777" w:rsidR="005502B5" w:rsidRDefault="005502B5" w:rsidP="0074220D">
      <w:pPr>
        <w:rPr>
          <w:rFonts w:ascii="Cavolini" w:hAnsi="Cavolini" w:cs="Cavolini"/>
          <w:sz w:val="16"/>
          <w:szCs w:val="16"/>
        </w:rPr>
      </w:pPr>
    </w:p>
    <w:p w14:paraId="2CB00E04" w14:textId="1010766D" w:rsidR="0074220D" w:rsidRPr="00B2494F" w:rsidRDefault="0074220D" w:rsidP="0074220D">
      <w:pPr>
        <w:rPr>
          <w:rFonts w:ascii="Cavolini" w:hAnsi="Cavolini" w:cs="Cavolini"/>
          <w:sz w:val="16"/>
          <w:szCs w:val="16"/>
        </w:rPr>
      </w:pPr>
      <w:r w:rsidRPr="00B2494F">
        <w:rPr>
          <w:rFonts w:ascii="Cavolini" w:hAnsi="Cavolini" w:cs="Cavolini"/>
          <w:sz w:val="16"/>
          <w:szCs w:val="16"/>
        </w:rPr>
        <w:t>We do this by:</w:t>
      </w:r>
    </w:p>
    <w:p w14:paraId="79167835" w14:textId="77777777" w:rsidR="0074220D" w:rsidRPr="00B2494F" w:rsidRDefault="0074220D" w:rsidP="0074220D">
      <w:pPr>
        <w:pStyle w:val="ListParagraph"/>
        <w:numPr>
          <w:ilvl w:val="0"/>
          <w:numId w:val="3"/>
        </w:numPr>
        <w:rPr>
          <w:rFonts w:ascii="Cavolini" w:hAnsi="Cavolini" w:cs="Cavolini"/>
          <w:sz w:val="16"/>
          <w:szCs w:val="16"/>
        </w:rPr>
      </w:pPr>
      <w:r w:rsidRPr="00B2494F">
        <w:rPr>
          <w:rFonts w:ascii="Cavolini" w:hAnsi="Cavolini" w:cs="Cavolini"/>
          <w:sz w:val="16"/>
          <w:szCs w:val="16"/>
        </w:rPr>
        <w:t>Teaching the children about prayer and embedding it in our daily routine.</w:t>
      </w:r>
    </w:p>
    <w:p w14:paraId="6E0E7167" w14:textId="77777777" w:rsidR="0074220D" w:rsidRPr="00B2494F" w:rsidRDefault="0074220D" w:rsidP="0074220D">
      <w:pPr>
        <w:pStyle w:val="ListParagraph"/>
        <w:numPr>
          <w:ilvl w:val="0"/>
          <w:numId w:val="3"/>
        </w:numPr>
        <w:rPr>
          <w:rFonts w:ascii="Cavolini" w:hAnsi="Cavolini" w:cs="Cavolini"/>
          <w:sz w:val="16"/>
          <w:szCs w:val="16"/>
        </w:rPr>
      </w:pPr>
      <w:r w:rsidRPr="00B2494F">
        <w:rPr>
          <w:rFonts w:ascii="Cavolini" w:hAnsi="Cavolini" w:cs="Cavolini"/>
          <w:sz w:val="16"/>
          <w:szCs w:val="16"/>
        </w:rPr>
        <w:t>Expressing our faith and teaching children that when we pray, we express our faith in God</w:t>
      </w:r>
    </w:p>
    <w:p w14:paraId="3B2168D7" w14:textId="77777777" w:rsidR="0074220D" w:rsidRPr="00B2494F" w:rsidRDefault="0074220D" w:rsidP="0074220D">
      <w:pPr>
        <w:pStyle w:val="ListParagraph"/>
        <w:numPr>
          <w:ilvl w:val="0"/>
          <w:numId w:val="3"/>
        </w:numPr>
        <w:rPr>
          <w:rFonts w:ascii="Cavolini" w:hAnsi="Cavolini" w:cs="Cavolini"/>
          <w:sz w:val="16"/>
          <w:szCs w:val="16"/>
        </w:rPr>
      </w:pPr>
      <w:r w:rsidRPr="00B2494F">
        <w:rPr>
          <w:rFonts w:ascii="Cavolini" w:hAnsi="Cavolini" w:cs="Cavolini"/>
          <w:sz w:val="16"/>
          <w:szCs w:val="16"/>
        </w:rPr>
        <w:t>Introducing Bible stories to teach children about key figures, events, and teaching of the Christian faith.</w:t>
      </w:r>
    </w:p>
    <w:p w14:paraId="0BBFD3A7" w14:textId="77777777" w:rsidR="0074220D" w:rsidRPr="00B2494F" w:rsidRDefault="0074220D" w:rsidP="0074220D">
      <w:pPr>
        <w:pStyle w:val="ListParagraph"/>
        <w:numPr>
          <w:ilvl w:val="0"/>
          <w:numId w:val="3"/>
        </w:numPr>
        <w:rPr>
          <w:rFonts w:ascii="Cavolini" w:hAnsi="Cavolini" w:cs="Cavolini"/>
          <w:sz w:val="16"/>
          <w:szCs w:val="16"/>
        </w:rPr>
      </w:pPr>
      <w:r w:rsidRPr="00B2494F">
        <w:rPr>
          <w:rFonts w:ascii="Cavolini" w:hAnsi="Cavolini" w:cs="Cavolini"/>
          <w:sz w:val="16"/>
          <w:szCs w:val="16"/>
        </w:rPr>
        <w:t>Creating an environment showing love in our interactions with each other to exemplify the love of Christ.</w:t>
      </w:r>
    </w:p>
    <w:p w14:paraId="59277573" w14:textId="77777777" w:rsidR="0074220D" w:rsidRPr="00B2494F" w:rsidRDefault="0074220D" w:rsidP="0074220D">
      <w:pPr>
        <w:pStyle w:val="ListParagraph"/>
        <w:numPr>
          <w:ilvl w:val="0"/>
          <w:numId w:val="3"/>
        </w:numPr>
        <w:rPr>
          <w:rFonts w:ascii="Cavolini" w:hAnsi="Cavolini" w:cs="Cavolini"/>
          <w:sz w:val="16"/>
          <w:szCs w:val="16"/>
        </w:rPr>
      </w:pPr>
      <w:r w:rsidRPr="00B2494F">
        <w:rPr>
          <w:rFonts w:ascii="Cavolini" w:hAnsi="Cavolini" w:cs="Cavolini"/>
          <w:sz w:val="16"/>
          <w:szCs w:val="16"/>
        </w:rPr>
        <w:t>Participating in Religious celebrations and nurturing our vibrant faith community.</w:t>
      </w:r>
    </w:p>
    <w:p w14:paraId="59D19711" w14:textId="7B2E1032" w:rsidR="0074220D" w:rsidRPr="00B2494F" w:rsidRDefault="0074220D" w:rsidP="0074220D">
      <w:pPr>
        <w:pStyle w:val="ListParagraph"/>
        <w:numPr>
          <w:ilvl w:val="0"/>
          <w:numId w:val="3"/>
        </w:numPr>
        <w:rPr>
          <w:rFonts w:ascii="Cavolini" w:hAnsi="Cavolini" w:cs="Cavolini"/>
          <w:sz w:val="16"/>
          <w:szCs w:val="16"/>
        </w:rPr>
      </w:pPr>
      <w:r w:rsidRPr="00B2494F">
        <w:rPr>
          <w:rFonts w:ascii="Cavolini" w:hAnsi="Cavolini" w:cs="Cavolini"/>
          <w:sz w:val="16"/>
          <w:szCs w:val="16"/>
        </w:rPr>
        <w:t xml:space="preserve">Attending Chapel and celebrating through songs and Christian Faith messages and values such as Honesty, Kindness, </w:t>
      </w:r>
      <w:r w:rsidR="005502B5" w:rsidRPr="00B2494F">
        <w:rPr>
          <w:rFonts w:ascii="Cavolini" w:hAnsi="Cavolini" w:cs="Cavolini"/>
          <w:sz w:val="16"/>
          <w:szCs w:val="16"/>
        </w:rPr>
        <w:t>forgiveness,</w:t>
      </w:r>
      <w:r w:rsidRPr="00B2494F">
        <w:rPr>
          <w:rFonts w:ascii="Cavolini" w:hAnsi="Cavolini" w:cs="Cavolini"/>
          <w:sz w:val="16"/>
          <w:szCs w:val="16"/>
        </w:rPr>
        <w:t xml:space="preserve"> and faith.</w:t>
      </w:r>
    </w:p>
    <w:p w14:paraId="589D3C4B" w14:textId="77777777" w:rsidR="0074220D" w:rsidRPr="00B2494F" w:rsidRDefault="0074220D" w:rsidP="0074220D">
      <w:pPr>
        <w:pStyle w:val="ListParagraph"/>
        <w:numPr>
          <w:ilvl w:val="0"/>
          <w:numId w:val="3"/>
        </w:numPr>
        <w:rPr>
          <w:rFonts w:ascii="Cavolini" w:hAnsi="Cavolini" w:cs="Cavolini"/>
          <w:sz w:val="16"/>
          <w:szCs w:val="16"/>
        </w:rPr>
      </w:pPr>
      <w:r w:rsidRPr="00B2494F">
        <w:rPr>
          <w:rFonts w:ascii="Cavolini" w:hAnsi="Cavolini" w:cs="Cavolini"/>
          <w:sz w:val="16"/>
          <w:szCs w:val="16"/>
        </w:rPr>
        <w:t>Celebrating “Fruits of the Spirit” which are love, Joy, peace, Patience, Kindness, gentleness, and self-control.</w:t>
      </w:r>
    </w:p>
    <w:p w14:paraId="231EF046" w14:textId="77777777" w:rsidR="0074220D" w:rsidRPr="00B2494F" w:rsidRDefault="0074220D" w:rsidP="0074220D">
      <w:pPr>
        <w:rPr>
          <w:rFonts w:ascii="Cavolini" w:hAnsi="Cavolini" w:cs="Cavolini"/>
          <w:sz w:val="16"/>
          <w:szCs w:val="16"/>
        </w:rPr>
      </w:pPr>
    </w:p>
    <w:p w14:paraId="74F47DE6" w14:textId="77777777" w:rsidR="0074220D" w:rsidRPr="00B2494F" w:rsidRDefault="0074220D" w:rsidP="0074220D">
      <w:pPr>
        <w:pStyle w:val="NormalWeb"/>
        <w:rPr>
          <w:sz w:val="16"/>
          <w:szCs w:val="16"/>
        </w:rPr>
      </w:pPr>
      <w:r w:rsidRPr="00B2494F">
        <w:rPr>
          <w:rFonts w:ascii="Cavolini" w:hAnsi="Cavolini" w:cs="Cavolini"/>
          <w:noProof/>
          <w:sz w:val="16"/>
          <w:szCs w:val="16"/>
        </w:rPr>
        <w:drawing>
          <wp:anchor distT="0" distB="0" distL="114300" distR="114300" simplePos="0" relativeHeight="251663360" behindDoc="1" locked="0" layoutInCell="1" allowOverlap="1" wp14:anchorId="1EC9FECB" wp14:editId="46407E79">
            <wp:simplePos x="0" y="0"/>
            <wp:positionH relativeFrom="page">
              <wp:posOffset>4106545</wp:posOffset>
            </wp:positionH>
            <wp:positionV relativeFrom="paragraph">
              <wp:posOffset>229235</wp:posOffset>
            </wp:positionV>
            <wp:extent cx="2423160" cy="1816735"/>
            <wp:effectExtent l="0" t="0" r="0" b="0"/>
            <wp:wrapTight wrapText="bothSides">
              <wp:wrapPolygon edited="0">
                <wp:start x="679" y="0"/>
                <wp:lineTo x="0" y="453"/>
                <wp:lineTo x="0" y="21064"/>
                <wp:lineTo x="679" y="21290"/>
                <wp:lineTo x="20717" y="21290"/>
                <wp:lineTo x="21396" y="21064"/>
                <wp:lineTo x="21396" y="453"/>
                <wp:lineTo x="20717" y="0"/>
                <wp:lineTo x="67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1816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2494F">
        <w:rPr>
          <w:rFonts w:ascii="Cavolini" w:hAnsi="Cavolini" w:cs="Cavolini"/>
          <w:noProof/>
          <w:sz w:val="16"/>
          <w:szCs w:val="16"/>
        </w:rPr>
        <w:drawing>
          <wp:anchor distT="0" distB="0" distL="114300" distR="114300" simplePos="0" relativeHeight="251662336" behindDoc="1" locked="0" layoutInCell="1" allowOverlap="1" wp14:anchorId="3340C1CC" wp14:editId="565780C8">
            <wp:simplePos x="0" y="0"/>
            <wp:positionH relativeFrom="margin">
              <wp:posOffset>134620</wp:posOffset>
            </wp:positionH>
            <wp:positionV relativeFrom="paragraph">
              <wp:posOffset>183515</wp:posOffset>
            </wp:positionV>
            <wp:extent cx="2590800" cy="1943100"/>
            <wp:effectExtent l="0" t="0" r="0" b="0"/>
            <wp:wrapTight wrapText="bothSides">
              <wp:wrapPolygon edited="0">
                <wp:start x="635" y="0"/>
                <wp:lineTo x="0" y="424"/>
                <wp:lineTo x="0" y="20753"/>
                <wp:lineTo x="318" y="21388"/>
                <wp:lineTo x="635" y="21388"/>
                <wp:lineTo x="20806" y="21388"/>
                <wp:lineTo x="21124" y="21388"/>
                <wp:lineTo x="21441" y="20753"/>
                <wp:lineTo x="21441" y="424"/>
                <wp:lineTo x="20806" y="0"/>
                <wp:lineTo x="63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2494F">
        <w:rPr>
          <w:noProof/>
          <w:sz w:val="16"/>
          <w:szCs w:val="16"/>
        </w:rPr>
        <w:t xml:space="preserve"> </w:t>
      </w:r>
    </w:p>
    <w:p w14:paraId="628EE3E7" w14:textId="77777777" w:rsidR="0074220D" w:rsidRPr="00DE593A" w:rsidRDefault="0074220D" w:rsidP="0074220D">
      <w:pPr>
        <w:rPr>
          <w:rFonts w:ascii="Cavolini" w:hAnsi="Cavolini" w:cs="Cavolini"/>
          <w:sz w:val="32"/>
          <w:szCs w:val="32"/>
        </w:rPr>
      </w:pPr>
    </w:p>
    <w:p w14:paraId="648F34B1" w14:textId="3A5A5250" w:rsidR="00695767" w:rsidRDefault="00695767" w:rsidP="008146A7">
      <w:pPr>
        <w:rPr>
          <w:rFonts w:ascii="Cavolini" w:hAnsi="Cavolini" w:cs="Cavolini"/>
          <w:sz w:val="16"/>
          <w:szCs w:val="16"/>
        </w:rPr>
      </w:pPr>
    </w:p>
    <w:p w14:paraId="36149B5C" w14:textId="4F98D929" w:rsidR="0074220D" w:rsidRDefault="0074220D" w:rsidP="008146A7">
      <w:pPr>
        <w:rPr>
          <w:rFonts w:ascii="Cavolini" w:hAnsi="Cavolini" w:cs="Cavolini"/>
          <w:sz w:val="16"/>
          <w:szCs w:val="16"/>
        </w:rPr>
      </w:pPr>
    </w:p>
    <w:p w14:paraId="35CFD156" w14:textId="009EA91D" w:rsidR="0074220D" w:rsidRDefault="0074220D" w:rsidP="008146A7">
      <w:pPr>
        <w:rPr>
          <w:rFonts w:ascii="Cavolini" w:hAnsi="Cavolini" w:cs="Cavolini"/>
          <w:sz w:val="16"/>
          <w:szCs w:val="16"/>
        </w:rPr>
      </w:pPr>
    </w:p>
    <w:p w14:paraId="61CA5AFB" w14:textId="2B1137C9" w:rsidR="0074220D" w:rsidRDefault="0074220D" w:rsidP="008146A7">
      <w:pPr>
        <w:rPr>
          <w:rFonts w:ascii="Cavolini" w:hAnsi="Cavolini" w:cs="Cavolini"/>
          <w:sz w:val="16"/>
          <w:szCs w:val="16"/>
        </w:rPr>
      </w:pPr>
    </w:p>
    <w:p w14:paraId="4E95EED6" w14:textId="68F87942" w:rsidR="0074220D" w:rsidRDefault="0074220D" w:rsidP="008146A7">
      <w:pPr>
        <w:rPr>
          <w:rFonts w:ascii="Cavolini" w:hAnsi="Cavolini" w:cs="Cavolini"/>
          <w:sz w:val="16"/>
          <w:szCs w:val="16"/>
        </w:rPr>
      </w:pPr>
    </w:p>
    <w:p w14:paraId="1F50B9F0" w14:textId="76F9E14F" w:rsidR="0074220D" w:rsidRDefault="0074220D" w:rsidP="008146A7">
      <w:pPr>
        <w:rPr>
          <w:rFonts w:ascii="Cavolini" w:hAnsi="Cavolini" w:cs="Cavolini"/>
          <w:sz w:val="16"/>
          <w:szCs w:val="16"/>
        </w:rPr>
      </w:pPr>
    </w:p>
    <w:p w14:paraId="6B458B95" w14:textId="6608C4F1" w:rsidR="0074220D" w:rsidRDefault="0074220D" w:rsidP="008146A7">
      <w:pPr>
        <w:rPr>
          <w:rFonts w:ascii="Cavolini" w:hAnsi="Cavolini" w:cs="Cavolini"/>
          <w:sz w:val="16"/>
          <w:szCs w:val="16"/>
        </w:rPr>
      </w:pPr>
    </w:p>
    <w:p w14:paraId="79784E74" w14:textId="1766B07A" w:rsidR="0074220D" w:rsidRDefault="0074220D" w:rsidP="008146A7">
      <w:pPr>
        <w:rPr>
          <w:rFonts w:ascii="Cavolini" w:hAnsi="Cavolini" w:cs="Cavolini"/>
          <w:sz w:val="16"/>
          <w:szCs w:val="16"/>
        </w:rPr>
      </w:pPr>
    </w:p>
    <w:p w14:paraId="598D075E" w14:textId="12609331" w:rsidR="0074220D" w:rsidRDefault="0074220D" w:rsidP="008146A7">
      <w:pPr>
        <w:rPr>
          <w:rFonts w:ascii="Cavolini" w:hAnsi="Cavolini" w:cs="Cavolini"/>
          <w:sz w:val="16"/>
          <w:szCs w:val="16"/>
        </w:rPr>
      </w:pPr>
    </w:p>
    <w:p w14:paraId="1DFB83D0" w14:textId="54FC8134" w:rsidR="0074220D" w:rsidRDefault="0074220D" w:rsidP="008146A7">
      <w:pPr>
        <w:rPr>
          <w:rFonts w:ascii="Cavolini" w:hAnsi="Cavolini" w:cs="Cavolini"/>
          <w:sz w:val="16"/>
          <w:szCs w:val="16"/>
        </w:rPr>
      </w:pPr>
    </w:p>
    <w:p w14:paraId="75F57C08" w14:textId="65A43E6F" w:rsidR="0074220D" w:rsidRDefault="0074220D" w:rsidP="008146A7">
      <w:pPr>
        <w:rPr>
          <w:rFonts w:ascii="Cavolini" w:hAnsi="Cavolini" w:cs="Cavolini"/>
          <w:sz w:val="16"/>
          <w:szCs w:val="16"/>
        </w:rPr>
      </w:pPr>
    </w:p>
    <w:p w14:paraId="68FC0828" w14:textId="27D1CC96" w:rsidR="0074220D" w:rsidRDefault="0074220D" w:rsidP="008146A7">
      <w:pPr>
        <w:rPr>
          <w:rFonts w:ascii="Cavolini" w:hAnsi="Cavolini" w:cs="Cavolini"/>
          <w:sz w:val="16"/>
          <w:szCs w:val="16"/>
        </w:rPr>
      </w:pPr>
    </w:p>
    <w:p w14:paraId="36A2591B" w14:textId="0D4126A5" w:rsidR="0074220D" w:rsidRDefault="0074220D" w:rsidP="008146A7">
      <w:pPr>
        <w:rPr>
          <w:rFonts w:ascii="Cavolini" w:hAnsi="Cavolini" w:cs="Cavolini"/>
          <w:sz w:val="16"/>
          <w:szCs w:val="16"/>
        </w:rPr>
      </w:pPr>
    </w:p>
    <w:p w14:paraId="17744682" w14:textId="62C1B667" w:rsidR="0074220D" w:rsidRDefault="0074220D" w:rsidP="008146A7">
      <w:pPr>
        <w:rPr>
          <w:rFonts w:ascii="Cavolini" w:hAnsi="Cavolini" w:cs="Cavolini"/>
          <w:sz w:val="16"/>
          <w:szCs w:val="16"/>
        </w:rPr>
      </w:pPr>
    </w:p>
    <w:p w14:paraId="3C7F6AB4" w14:textId="7F2D5AB2" w:rsidR="0074220D" w:rsidRDefault="0074220D" w:rsidP="008146A7">
      <w:pPr>
        <w:rPr>
          <w:rFonts w:ascii="Cavolini" w:hAnsi="Cavolini" w:cs="Cavolini"/>
          <w:sz w:val="16"/>
          <w:szCs w:val="16"/>
        </w:rPr>
      </w:pPr>
    </w:p>
    <w:p w14:paraId="09FD60AB" w14:textId="5872394A" w:rsidR="0074220D" w:rsidRDefault="0074220D" w:rsidP="008146A7">
      <w:pPr>
        <w:rPr>
          <w:rFonts w:ascii="Cavolini" w:hAnsi="Cavolini" w:cs="Cavolini"/>
          <w:sz w:val="16"/>
          <w:szCs w:val="16"/>
        </w:rPr>
      </w:pPr>
    </w:p>
    <w:p w14:paraId="310CBC6D" w14:textId="50A574B1" w:rsidR="0074220D" w:rsidRDefault="0074220D" w:rsidP="008146A7">
      <w:pPr>
        <w:rPr>
          <w:rFonts w:ascii="Cavolini" w:hAnsi="Cavolini" w:cs="Cavolini"/>
          <w:sz w:val="16"/>
          <w:szCs w:val="16"/>
        </w:rPr>
      </w:pPr>
    </w:p>
    <w:p w14:paraId="1B8216C0" w14:textId="77777777" w:rsidR="0074220D" w:rsidRPr="00CF384F" w:rsidRDefault="0074220D" w:rsidP="005C4111">
      <w:pPr>
        <w:jc w:val="center"/>
        <w:rPr>
          <w:rFonts w:ascii="Cavolini" w:hAnsi="Cavolini" w:cs="Cavolini"/>
          <w:b/>
          <w:bCs/>
          <w:sz w:val="24"/>
          <w:szCs w:val="24"/>
        </w:rPr>
      </w:pPr>
      <w:r w:rsidRPr="00CF384F">
        <w:rPr>
          <w:rFonts w:ascii="Cavolini" w:hAnsi="Cavolini" w:cs="Cavolini"/>
          <w:b/>
          <w:bCs/>
          <w:sz w:val="24"/>
          <w:szCs w:val="24"/>
        </w:rPr>
        <w:lastRenderedPageBreak/>
        <w:t>Family Partnerships &amp; Community Connections</w:t>
      </w:r>
    </w:p>
    <w:p w14:paraId="68AF7DF8" w14:textId="77777777" w:rsidR="0074220D" w:rsidRPr="00D9035E" w:rsidRDefault="0074220D" w:rsidP="0074220D">
      <w:pPr>
        <w:rPr>
          <w:rFonts w:ascii="Cavolini" w:hAnsi="Cavolini" w:cs="Cavolini"/>
          <w:sz w:val="16"/>
          <w:szCs w:val="16"/>
        </w:rPr>
      </w:pPr>
    </w:p>
    <w:p w14:paraId="2F80721B" w14:textId="77777777" w:rsidR="0074220D" w:rsidRPr="00D9035E" w:rsidRDefault="0074220D" w:rsidP="0074220D">
      <w:pPr>
        <w:rPr>
          <w:rFonts w:ascii="Cavolini" w:hAnsi="Cavolini" w:cs="Cavolini"/>
          <w:sz w:val="16"/>
          <w:szCs w:val="16"/>
        </w:rPr>
      </w:pPr>
      <w:r w:rsidRPr="00D9035E">
        <w:rPr>
          <w:rFonts w:ascii="Cavolini" w:hAnsi="Cavolini" w:cs="Cavolini"/>
          <w:sz w:val="16"/>
          <w:szCs w:val="16"/>
        </w:rPr>
        <w:t>Our underpinning philosophy is to nurture the partnership between church, College, Kindergarten and Family.  It is important for us to acknowledge the diversity of our families and know their aspirations for their children.  We aim to work in partnership with our families and establish a sense of community where both children and families feel welcomed and are encouraged to engage in shared decision making to support the children’s learning and wellbeing.</w:t>
      </w:r>
    </w:p>
    <w:p w14:paraId="6DA63592" w14:textId="77777777" w:rsidR="0074220D" w:rsidRPr="00D9035E" w:rsidRDefault="0074220D" w:rsidP="0074220D">
      <w:pPr>
        <w:rPr>
          <w:rFonts w:ascii="Cavolini" w:hAnsi="Cavolini" w:cs="Cavolini"/>
          <w:sz w:val="16"/>
          <w:szCs w:val="16"/>
        </w:rPr>
      </w:pPr>
      <w:r w:rsidRPr="00D9035E">
        <w:rPr>
          <w:rFonts w:ascii="Cavolini" w:hAnsi="Cavolini" w:cs="Cavolini"/>
          <w:sz w:val="16"/>
          <w:szCs w:val="16"/>
        </w:rPr>
        <w:t>We understand that connecting with the community is essential to children’s learning and supports social connections and a feeling of belonging.  We extend the children’s learning while supporting their interests through incursions and excursions.</w:t>
      </w:r>
    </w:p>
    <w:p w14:paraId="1C6211FC" w14:textId="77777777" w:rsidR="0074220D" w:rsidRPr="00D9035E" w:rsidRDefault="0074220D" w:rsidP="0074220D">
      <w:pPr>
        <w:rPr>
          <w:rFonts w:ascii="Cavolini" w:hAnsi="Cavolini" w:cs="Cavolini"/>
          <w:sz w:val="16"/>
          <w:szCs w:val="16"/>
        </w:rPr>
      </w:pPr>
      <w:r w:rsidRPr="00D9035E">
        <w:rPr>
          <w:rFonts w:ascii="Cavolini" w:hAnsi="Cavolini" w:cs="Cavolini"/>
          <w:sz w:val="16"/>
          <w:szCs w:val="16"/>
        </w:rPr>
        <w:t>We support family partnerships and community connections by:</w:t>
      </w:r>
    </w:p>
    <w:p w14:paraId="7958B268" w14:textId="77777777" w:rsidR="0074220D" w:rsidRPr="00D9035E" w:rsidRDefault="0074220D" w:rsidP="0074220D">
      <w:pPr>
        <w:pStyle w:val="ListParagraph"/>
        <w:numPr>
          <w:ilvl w:val="0"/>
          <w:numId w:val="4"/>
        </w:numPr>
        <w:rPr>
          <w:rFonts w:ascii="Cavolini" w:hAnsi="Cavolini" w:cs="Cavolini"/>
          <w:sz w:val="16"/>
          <w:szCs w:val="16"/>
        </w:rPr>
      </w:pPr>
      <w:r w:rsidRPr="00D9035E">
        <w:rPr>
          <w:rFonts w:ascii="Cavolini" w:hAnsi="Cavolini" w:cs="Cavolini"/>
          <w:sz w:val="16"/>
          <w:szCs w:val="16"/>
        </w:rPr>
        <w:t>Building Connections between the early childhood setting and the local community.</w:t>
      </w:r>
    </w:p>
    <w:p w14:paraId="5AC13305" w14:textId="77777777" w:rsidR="0074220D" w:rsidRPr="00D9035E" w:rsidRDefault="0074220D" w:rsidP="0074220D">
      <w:pPr>
        <w:pStyle w:val="ListParagraph"/>
        <w:numPr>
          <w:ilvl w:val="0"/>
          <w:numId w:val="4"/>
        </w:numPr>
        <w:rPr>
          <w:rFonts w:ascii="Cavolini" w:hAnsi="Cavolini" w:cs="Cavolini"/>
          <w:sz w:val="16"/>
          <w:szCs w:val="16"/>
        </w:rPr>
      </w:pPr>
      <w:r w:rsidRPr="00D9035E">
        <w:rPr>
          <w:rFonts w:ascii="Cavolini" w:hAnsi="Cavolini" w:cs="Cavolini"/>
          <w:sz w:val="16"/>
          <w:szCs w:val="16"/>
        </w:rPr>
        <w:t>Being a part of the Victory College School community and Church</w:t>
      </w:r>
    </w:p>
    <w:p w14:paraId="40CF2EBE" w14:textId="77777777" w:rsidR="0074220D" w:rsidRPr="00D9035E" w:rsidRDefault="0074220D" w:rsidP="0074220D">
      <w:pPr>
        <w:pStyle w:val="ListParagraph"/>
        <w:numPr>
          <w:ilvl w:val="0"/>
          <w:numId w:val="4"/>
        </w:numPr>
        <w:rPr>
          <w:rFonts w:ascii="Cavolini" w:hAnsi="Cavolini" w:cs="Cavolini"/>
          <w:sz w:val="16"/>
          <w:szCs w:val="16"/>
        </w:rPr>
      </w:pPr>
      <w:r w:rsidRPr="00D9035E">
        <w:rPr>
          <w:rFonts w:ascii="Cavolini" w:hAnsi="Cavolini" w:cs="Cavolini"/>
          <w:sz w:val="16"/>
          <w:szCs w:val="16"/>
        </w:rPr>
        <w:t>Strengthening the child’s home to kindy connections involving family participation and celebrating meaningful events i.e., Anzac Day, attending Chapel, Visiting our Local Bunnings Store, Mother’s Day, Grandparents Day.</w:t>
      </w:r>
    </w:p>
    <w:p w14:paraId="67410663" w14:textId="77777777" w:rsidR="0074220D" w:rsidRPr="00D9035E" w:rsidRDefault="0074220D" w:rsidP="0074220D">
      <w:pPr>
        <w:pStyle w:val="ListParagraph"/>
        <w:numPr>
          <w:ilvl w:val="0"/>
          <w:numId w:val="4"/>
        </w:numPr>
        <w:rPr>
          <w:rFonts w:ascii="Cavolini" w:hAnsi="Cavolini" w:cs="Cavolini"/>
          <w:sz w:val="16"/>
          <w:szCs w:val="16"/>
        </w:rPr>
      </w:pPr>
      <w:r w:rsidRPr="00D9035E">
        <w:rPr>
          <w:rFonts w:ascii="Cavolini" w:hAnsi="Cavolini" w:cs="Cavolini"/>
          <w:sz w:val="16"/>
          <w:szCs w:val="16"/>
        </w:rPr>
        <w:t>Encouraging families to participate and contribute to our daily program</w:t>
      </w:r>
    </w:p>
    <w:p w14:paraId="449EFC3A" w14:textId="77777777" w:rsidR="0074220D" w:rsidRPr="00D9035E" w:rsidRDefault="0074220D" w:rsidP="0074220D">
      <w:pPr>
        <w:pStyle w:val="ListParagraph"/>
        <w:numPr>
          <w:ilvl w:val="0"/>
          <w:numId w:val="4"/>
        </w:numPr>
        <w:rPr>
          <w:rFonts w:ascii="Cavolini" w:hAnsi="Cavolini" w:cs="Cavolini"/>
          <w:sz w:val="16"/>
          <w:szCs w:val="16"/>
        </w:rPr>
      </w:pPr>
      <w:r w:rsidRPr="00D9035E">
        <w:rPr>
          <w:rFonts w:ascii="Cavolini" w:hAnsi="Cavolini" w:cs="Cavolini"/>
          <w:sz w:val="16"/>
          <w:szCs w:val="16"/>
        </w:rPr>
        <w:t>Encouraging reciprocal feedback between families and the service.</w:t>
      </w:r>
    </w:p>
    <w:p w14:paraId="223F0501" w14:textId="77777777" w:rsidR="0074220D" w:rsidRPr="00D9035E" w:rsidRDefault="0074220D" w:rsidP="0074220D">
      <w:pPr>
        <w:pStyle w:val="NormalWeb"/>
        <w:rPr>
          <w:sz w:val="16"/>
          <w:szCs w:val="16"/>
        </w:rPr>
      </w:pPr>
    </w:p>
    <w:p w14:paraId="66AFB939" w14:textId="77777777" w:rsidR="0074220D" w:rsidRPr="00D9035E" w:rsidRDefault="0074220D" w:rsidP="0074220D">
      <w:pPr>
        <w:pStyle w:val="NormalWeb"/>
        <w:rPr>
          <w:sz w:val="16"/>
          <w:szCs w:val="16"/>
        </w:rPr>
      </w:pPr>
      <w:r w:rsidRPr="00D9035E">
        <w:rPr>
          <w:noProof/>
          <w:sz w:val="16"/>
          <w:szCs w:val="16"/>
        </w:rPr>
        <w:drawing>
          <wp:anchor distT="0" distB="0" distL="114300" distR="114300" simplePos="0" relativeHeight="251666432" behindDoc="1" locked="0" layoutInCell="1" allowOverlap="1" wp14:anchorId="7184B0CE" wp14:editId="0A7FAFF2">
            <wp:simplePos x="0" y="0"/>
            <wp:positionH relativeFrom="margin">
              <wp:posOffset>3535680</wp:posOffset>
            </wp:positionH>
            <wp:positionV relativeFrom="paragraph">
              <wp:posOffset>286385</wp:posOffset>
            </wp:positionV>
            <wp:extent cx="2139315" cy="1604010"/>
            <wp:effectExtent l="953" t="0" r="0" b="0"/>
            <wp:wrapSquare wrapText="bothSides"/>
            <wp:docPr id="7" name="Picture 7" descr="A group of people standing around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around a group of peop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39315" cy="1604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9035E">
        <w:rPr>
          <w:noProof/>
          <w:sz w:val="16"/>
          <w:szCs w:val="16"/>
        </w:rPr>
        <w:drawing>
          <wp:anchor distT="0" distB="0" distL="114300" distR="114300" simplePos="0" relativeHeight="251665408" behindDoc="1" locked="0" layoutInCell="1" allowOverlap="1" wp14:anchorId="5F8D99F9" wp14:editId="5658D519">
            <wp:simplePos x="0" y="0"/>
            <wp:positionH relativeFrom="margin">
              <wp:posOffset>-167640</wp:posOffset>
            </wp:positionH>
            <wp:positionV relativeFrom="paragraph">
              <wp:posOffset>55880</wp:posOffset>
            </wp:positionV>
            <wp:extent cx="1613535" cy="2209800"/>
            <wp:effectExtent l="0" t="0" r="5715" b="0"/>
            <wp:wrapSquare wrapText="bothSides"/>
            <wp:docPr id="8" name="Picture 8" descr="A person and chil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child posing for a pic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3535" cy="2209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E61B2F1" w14:textId="77777777" w:rsidR="0074220D" w:rsidRPr="00D9035E" w:rsidRDefault="0074220D" w:rsidP="0074220D">
      <w:pPr>
        <w:pStyle w:val="NormalWeb"/>
        <w:rPr>
          <w:sz w:val="16"/>
          <w:szCs w:val="16"/>
        </w:rPr>
      </w:pPr>
      <w:r>
        <w:rPr>
          <w:noProof/>
        </w:rPr>
        <w:drawing>
          <wp:anchor distT="0" distB="0" distL="114300" distR="114300" simplePos="0" relativeHeight="251667456" behindDoc="1" locked="0" layoutInCell="1" allowOverlap="1" wp14:anchorId="28F412A6" wp14:editId="367C39BB">
            <wp:simplePos x="0" y="0"/>
            <wp:positionH relativeFrom="margin">
              <wp:posOffset>1604645</wp:posOffset>
            </wp:positionH>
            <wp:positionV relativeFrom="paragraph">
              <wp:posOffset>175895</wp:posOffset>
            </wp:positionV>
            <wp:extent cx="2066925" cy="1361440"/>
            <wp:effectExtent l="0" t="9207" r="317" b="318"/>
            <wp:wrapTight wrapText="bothSides">
              <wp:wrapPolygon edited="0">
                <wp:start x="-96" y="20245"/>
                <wp:lineTo x="103" y="20245"/>
                <wp:lineTo x="3089" y="21454"/>
                <wp:lineTo x="19214" y="21454"/>
                <wp:lineTo x="21404" y="20245"/>
                <wp:lineTo x="21404" y="1506"/>
                <wp:lineTo x="19214" y="297"/>
                <wp:lineTo x="-96" y="297"/>
                <wp:lineTo x="-96" y="1506"/>
                <wp:lineTo x="-96" y="20245"/>
              </wp:wrapPolygon>
            </wp:wrapTight>
            <wp:docPr id="6" name="Picture 6"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bab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66925" cy="1361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51AD5B2" w14:textId="77777777" w:rsidR="0074220D" w:rsidRPr="005443AA" w:rsidRDefault="0074220D" w:rsidP="0074220D">
      <w:pPr>
        <w:jc w:val="center"/>
        <w:rPr>
          <w:rFonts w:ascii="Fairwater Script" w:hAnsi="Fairwater Script"/>
          <w:sz w:val="48"/>
          <w:szCs w:val="48"/>
        </w:rPr>
      </w:pPr>
    </w:p>
    <w:p w14:paraId="5DA86000" w14:textId="7A81BD42" w:rsidR="0074220D" w:rsidRDefault="0074220D" w:rsidP="008146A7">
      <w:pPr>
        <w:rPr>
          <w:rFonts w:ascii="Cavolini" w:hAnsi="Cavolini" w:cs="Cavolini"/>
          <w:sz w:val="16"/>
          <w:szCs w:val="16"/>
        </w:rPr>
      </w:pPr>
    </w:p>
    <w:p w14:paraId="5E469951" w14:textId="55749A82" w:rsidR="0074220D" w:rsidRDefault="0074220D" w:rsidP="008146A7">
      <w:pPr>
        <w:rPr>
          <w:rFonts w:ascii="Cavolini" w:hAnsi="Cavolini" w:cs="Cavolini"/>
          <w:sz w:val="16"/>
          <w:szCs w:val="16"/>
        </w:rPr>
      </w:pPr>
    </w:p>
    <w:p w14:paraId="75583E25" w14:textId="5555183D" w:rsidR="0074220D" w:rsidRDefault="0074220D" w:rsidP="008146A7">
      <w:pPr>
        <w:rPr>
          <w:rFonts w:ascii="Cavolini" w:hAnsi="Cavolini" w:cs="Cavolini"/>
          <w:sz w:val="16"/>
          <w:szCs w:val="16"/>
        </w:rPr>
      </w:pPr>
    </w:p>
    <w:p w14:paraId="3C8FAD4F" w14:textId="6EF87EAC" w:rsidR="0074220D" w:rsidRDefault="0074220D" w:rsidP="008146A7">
      <w:pPr>
        <w:rPr>
          <w:rFonts w:ascii="Cavolini" w:hAnsi="Cavolini" w:cs="Cavolini"/>
          <w:sz w:val="16"/>
          <w:szCs w:val="16"/>
        </w:rPr>
      </w:pPr>
    </w:p>
    <w:p w14:paraId="4E20778E" w14:textId="4E977227" w:rsidR="0074220D" w:rsidRDefault="0074220D" w:rsidP="008146A7">
      <w:pPr>
        <w:rPr>
          <w:rFonts w:ascii="Cavolini" w:hAnsi="Cavolini" w:cs="Cavolini"/>
          <w:sz w:val="16"/>
          <w:szCs w:val="16"/>
        </w:rPr>
      </w:pPr>
    </w:p>
    <w:p w14:paraId="23032DC4" w14:textId="4BFF8BBF" w:rsidR="0074220D" w:rsidRDefault="0074220D" w:rsidP="008146A7">
      <w:pPr>
        <w:rPr>
          <w:rFonts w:ascii="Cavolini" w:hAnsi="Cavolini" w:cs="Cavolini"/>
          <w:sz w:val="16"/>
          <w:szCs w:val="16"/>
        </w:rPr>
      </w:pPr>
    </w:p>
    <w:p w14:paraId="25A10C89" w14:textId="2E6A97B2" w:rsidR="0074220D" w:rsidRDefault="0074220D" w:rsidP="008146A7">
      <w:pPr>
        <w:rPr>
          <w:rFonts w:ascii="Cavolini" w:hAnsi="Cavolini" w:cs="Cavolini"/>
          <w:sz w:val="16"/>
          <w:szCs w:val="16"/>
        </w:rPr>
      </w:pPr>
    </w:p>
    <w:p w14:paraId="4A4A5CC8" w14:textId="21D64BAF" w:rsidR="0074220D" w:rsidRDefault="0074220D" w:rsidP="008146A7">
      <w:pPr>
        <w:rPr>
          <w:rFonts w:ascii="Cavolini" w:hAnsi="Cavolini" w:cs="Cavolini"/>
          <w:sz w:val="16"/>
          <w:szCs w:val="16"/>
        </w:rPr>
      </w:pPr>
    </w:p>
    <w:p w14:paraId="3522490C" w14:textId="7F592E58" w:rsidR="0074220D" w:rsidRDefault="0074220D" w:rsidP="008146A7">
      <w:pPr>
        <w:rPr>
          <w:rFonts w:ascii="Cavolini" w:hAnsi="Cavolini" w:cs="Cavolini"/>
          <w:sz w:val="16"/>
          <w:szCs w:val="16"/>
        </w:rPr>
      </w:pPr>
    </w:p>
    <w:p w14:paraId="1B53CFC5" w14:textId="79567E52" w:rsidR="0074220D" w:rsidRDefault="0074220D" w:rsidP="008146A7">
      <w:pPr>
        <w:rPr>
          <w:rFonts w:ascii="Cavolini" w:hAnsi="Cavolini" w:cs="Cavolini"/>
          <w:sz w:val="16"/>
          <w:szCs w:val="16"/>
        </w:rPr>
      </w:pPr>
    </w:p>
    <w:p w14:paraId="0639141E" w14:textId="56C56DFB" w:rsidR="0074220D" w:rsidRDefault="0074220D" w:rsidP="008146A7">
      <w:pPr>
        <w:rPr>
          <w:rFonts w:ascii="Cavolini" w:hAnsi="Cavolini" w:cs="Cavolini"/>
          <w:sz w:val="16"/>
          <w:szCs w:val="16"/>
        </w:rPr>
      </w:pPr>
    </w:p>
    <w:p w14:paraId="6F192107" w14:textId="32150A7F" w:rsidR="0074220D" w:rsidRDefault="0074220D" w:rsidP="008146A7">
      <w:pPr>
        <w:rPr>
          <w:rFonts w:ascii="Cavolini" w:hAnsi="Cavolini" w:cs="Cavolini"/>
          <w:sz w:val="16"/>
          <w:szCs w:val="16"/>
        </w:rPr>
      </w:pPr>
    </w:p>
    <w:p w14:paraId="6C4074D6" w14:textId="7FCF399D" w:rsidR="0074220D" w:rsidRDefault="0074220D" w:rsidP="008146A7">
      <w:pPr>
        <w:rPr>
          <w:rFonts w:ascii="Cavolini" w:hAnsi="Cavolini" w:cs="Cavolini"/>
          <w:sz w:val="16"/>
          <w:szCs w:val="16"/>
        </w:rPr>
      </w:pPr>
    </w:p>
    <w:p w14:paraId="4BE23040" w14:textId="3F61D699" w:rsidR="0074220D" w:rsidRDefault="0074220D" w:rsidP="008146A7">
      <w:pPr>
        <w:rPr>
          <w:rFonts w:ascii="Cavolini" w:hAnsi="Cavolini" w:cs="Cavolini"/>
          <w:sz w:val="16"/>
          <w:szCs w:val="16"/>
        </w:rPr>
      </w:pPr>
    </w:p>
    <w:p w14:paraId="27729322" w14:textId="71835A3D" w:rsidR="0074220D" w:rsidRDefault="0074220D" w:rsidP="008146A7">
      <w:pPr>
        <w:rPr>
          <w:rFonts w:ascii="Cavolini" w:hAnsi="Cavolini" w:cs="Cavolini"/>
          <w:sz w:val="16"/>
          <w:szCs w:val="16"/>
        </w:rPr>
      </w:pPr>
    </w:p>
    <w:p w14:paraId="5729BCA9" w14:textId="77378BD0" w:rsidR="0074220D" w:rsidRDefault="0074220D" w:rsidP="008146A7">
      <w:pPr>
        <w:rPr>
          <w:rFonts w:ascii="Cavolini" w:hAnsi="Cavolini" w:cs="Cavolini"/>
          <w:sz w:val="16"/>
          <w:szCs w:val="16"/>
        </w:rPr>
      </w:pPr>
    </w:p>
    <w:p w14:paraId="28FBA466" w14:textId="58DE9E04" w:rsidR="0074220D" w:rsidRDefault="0074220D" w:rsidP="008146A7">
      <w:pPr>
        <w:rPr>
          <w:rFonts w:ascii="Cavolini" w:hAnsi="Cavolini" w:cs="Cavolini"/>
          <w:sz w:val="16"/>
          <w:szCs w:val="16"/>
        </w:rPr>
      </w:pPr>
    </w:p>
    <w:p w14:paraId="051DF458" w14:textId="77777777" w:rsidR="0059562B" w:rsidRPr="00CF384F" w:rsidRDefault="0059562B" w:rsidP="0059562B">
      <w:pPr>
        <w:jc w:val="center"/>
        <w:rPr>
          <w:rFonts w:ascii="Cavolini" w:hAnsi="Cavolini" w:cs="Cavolini"/>
          <w:b/>
          <w:bCs/>
          <w:sz w:val="24"/>
          <w:szCs w:val="24"/>
        </w:rPr>
      </w:pPr>
      <w:r w:rsidRPr="00CF384F">
        <w:rPr>
          <w:rFonts w:ascii="Cavolini" w:hAnsi="Cavolini" w:cs="Cavolini"/>
          <w:b/>
          <w:bCs/>
          <w:sz w:val="24"/>
          <w:szCs w:val="24"/>
        </w:rPr>
        <w:lastRenderedPageBreak/>
        <w:t>Secure and Respectful Relationships</w:t>
      </w:r>
    </w:p>
    <w:p w14:paraId="69337D2D" w14:textId="77777777" w:rsidR="0059562B" w:rsidRPr="00CF384F" w:rsidRDefault="0059562B" w:rsidP="0059562B">
      <w:pPr>
        <w:rPr>
          <w:rFonts w:ascii="Cavolini" w:hAnsi="Cavolini" w:cs="Cavolini"/>
          <w:sz w:val="24"/>
          <w:szCs w:val="24"/>
        </w:rPr>
      </w:pPr>
    </w:p>
    <w:p w14:paraId="775623CD" w14:textId="77777777" w:rsidR="0059562B" w:rsidRPr="009C052B" w:rsidRDefault="0059562B" w:rsidP="0059562B">
      <w:pPr>
        <w:rPr>
          <w:rFonts w:ascii="Cavolini" w:hAnsi="Cavolini" w:cs="Cavolini"/>
          <w:sz w:val="16"/>
          <w:szCs w:val="16"/>
        </w:rPr>
      </w:pPr>
      <w:r w:rsidRPr="009C052B">
        <w:rPr>
          <w:rFonts w:ascii="Cavolini" w:hAnsi="Cavolini" w:cs="Cavolini"/>
          <w:sz w:val="16"/>
          <w:szCs w:val="16"/>
        </w:rPr>
        <w:t xml:space="preserve">At </w:t>
      </w:r>
      <w:proofErr w:type="spellStart"/>
      <w:r w:rsidRPr="009C052B">
        <w:rPr>
          <w:rFonts w:ascii="Cavolini" w:hAnsi="Cavolini" w:cs="Cavolini"/>
          <w:sz w:val="16"/>
          <w:szCs w:val="16"/>
        </w:rPr>
        <w:t>myKindy</w:t>
      </w:r>
      <w:proofErr w:type="spellEnd"/>
      <w:r w:rsidRPr="009C052B">
        <w:rPr>
          <w:rFonts w:ascii="Cavolini" w:hAnsi="Cavolini" w:cs="Cavolini"/>
          <w:sz w:val="16"/>
          <w:szCs w:val="16"/>
        </w:rPr>
        <w:t xml:space="preserve"> we pride ourselves on our genuine relationships we have with our children and families. We believe that nurturing relationships create a trusting and educational space for the children and provide them with consistent emotional support throughout their development.  We are in tune to the needs of the children and understand it is important to actively listen to them so that we </w:t>
      </w:r>
      <w:proofErr w:type="gramStart"/>
      <w:r w:rsidRPr="009C052B">
        <w:rPr>
          <w:rFonts w:ascii="Cavolini" w:hAnsi="Cavolini" w:cs="Cavolini"/>
          <w:sz w:val="16"/>
          <w:szCs w:val="16"/>
        </w:rPr>
        <w:t>are able to</w:t>
      </w:r>
      <w:proofErr w:type="gramEnd"/>
      <w:r w:rsidRPr="009C052B">
        <w:rPr>
          <w:rFonts w:ascii="Cavolini" w:hAnsi="Cavolini" w:cs="Cavolini"/>
          <w:sz w:val="16"/>
          <w:szCs w:val="16"/>
        </w:rPr>
        <w:t xml:space="preserve"> respond to their needs.</w:t>
      </w:r>
    </w:p>
    <w:p w14:paraId="3EA8645C" w14:textId="77777777" w:rsidR="0059562B" w:rsidRPr="009C052B" w:rsidRDefault="0059562B" w:rsidP="0059562B">
      <w:pPr>
        <w:rPr>
          <w:rFonts w:ascii="Cavolini" w:hAnsi="Cavolini" w:cs="Cavolini"/>
          <w:sz w:val="16"/>
          <w:szCs w:val="16"/>
        </w:rPr>
      </w:pPr>
      <w:r w:rsidRPr="009C052B">
        <w:rPr>
          <w:rFonts w:ascii="Cavolini" w:hAnsi="Cavolini" w:cs="Cavolini"/>
          <w:sz w:val="16"/>
          <w:szCs w:val="16"/>
        </w:rPr>
        <w:t xml:space="preserve">We believe in taking a holistic approach in supporting children in their cognitive, physical, social, emotional, personal, and spiritual growth.  We aim to develop personal value and attribute such values as honesty, resilience, empathy, and respect for one another.  We believe it is important to teach the children to respect each other and interact positively with each other. </w:t>
      </w:r>
    </w:p>
    <w:p w14:paraId="5D1F050C" w14:textId="77777777" w:rsidR="0059562B" w:rsidRPr="009C052B" w:rsidRDefault="0059562B" w:rsidP="0059562B">
      <w:pPr>
        <w:rPr>
          <w:rFonts w:ascii="Cavolini" w:hAnsi="Cavolini" w:cs="Cavolini"/>
          <w:sz w:val="16"/>
          <w:szCs w:val="16"/>
        </w:rPr>
      </w:pPr>
    </w:p>
    <w:p w14:paraId="0A117F38" w14:textId="77777777" w:rsidR="0059562B" w:rsidRPr="009C052B" w:rsidRDefault="0059562B" w:rsidP="0059562B">
      <w:pPr>
        <w:rPr>
          <w:rFonts w:ascii="Cavolini" w:hAnsi="Cavolini" w:cs="Cavolini"/>
          <w:sz w:val="16"/>
          <w:szCs w:val="16"/>
        </w:rPr>
      </w:pPr>
      <w:r w:rsidRPr="009C052B">
        <w:rPr>
          <w:rFonts w:ascii="Cavolini" w:hAnsi="Cavolini" w:cs="Cavolini"/>
          <w:sz w:val="16"/>
          <w:szCs w:val="16"/>
        </w:rPr>
        <w:t>We build upon relationships and educators support this by:</w:t>
      </w:r>
    </w:p>
    <w:p w14:paraId="5C4A435C" w14:textId="77777777" w:rsidR="0059562B" w:rsidRPr="009C052B" w:rsidRDefault="0059562B" w:rsidP="0059562B">
      <w:pPr>
        <w:pStyle w:val="ListParagraph"/>
        <w:numPr>
          <w:ilvl w:val="0"/>
          <w:numId w:val="5"/>
        </w:numPr>
        <w:rPr>
          <w:rFonts w:ascii="Cavolini" w:hAnsi="Cavolini" w:cs="Cavolini"/>
          <w:sz w:val="16"/>
          <w:szCs w:val="16"/>
        </w:rPr>
      </w:pPr>
      <w:r w:rsidRPr="009C052B">
        <w:rPr>
          <w:rFonts w:ascii="Cavolini" w:hAnsi="Cavolini" w:cs="Cavolini"/>
          <w:sz w:val="16"/>
          <w:szCs w:val="16"/>
        </w:rPr>
        <w:t>Being warm, caring, and responsive</w:t>
      </w:r>
    </w:p>
    <w:p w14:paraId="28070D38" w14:textId="77777777" w:rsidR="0059562B" w:rsidRPr="009C052B" w:rsidRDefault="0059562B" w:rsidP="0059562B">
      <w:pPr>
        <w:pStyle w:val="ListParagraph"/>
        <w:numPr>
          <w:ilvl w:val="0"/>
          <w:numId w:val="5"/>
        </w:numPr>
        <w:rPr>
          <w:rFonts w:ascii="Cavolini" w:hAnsi="Cavolini" w:cs="Cavolini"/>
          <w:sz w:val="16"/>
          <w:szCs w:val="16"/>
        </w:rPr>
      </w:pPr>
      <w:r w:rsidRPr="009C052B">
        <w:rPr>
          <w:rFonts w:ascii="Cavolini" w:hAnsi="Cavolini" w:cs="Cavolini"/>
          <w:sz w:val="16"/>
          <w:szCs w:val="16"/>
        </w:rPr>
        <w:t>Encouraging social competence, language development and resilience as we support children in their relationships with others, to make friends and care for others</w:t>
      </w:r>
    </w:p>
    <w:p w14:paraId="3192ED4B" w14:textId="77777777" w:rsidR="0059562B" w:rsidRPr="009C052B" w:rsidRDefault="0059562B" w:rsidP="0059562B">
      <w:pPr>
        <w:pStyle w:val="ListParagraph"/>
        <w:numPr>
          <w:ilvl w:val="0"/>
          <w:numId w:val="5"/>
        </w:numPr>
        <w:rPr>
          <w:rFonts w:ascii="Cavolini" w:hAnsi="Cavolini" w:cs="Cavolini"/>
          <w:sz w:val="16"/>
          <w:szCs w:val="16"/>
        </w:rPr>
      </w:pPr>
      <w:r w:rsidRPr="009C052B">
        <w:rPr>
          <w:rFonts w:ascii="Cavolini" w:hAnsi="Cavolini" w:cs="Cavolini"/>
          <w:sz w:val="16"/>
          <w:szCs w:val="16"/>
        </w:rPr>
        <w:t>Building connections and encouraging children to play, learn and explore</w:t>
      </w:r>
    </w:p>
    <w:p w14:paraId="6CA628D1" w14:textId="77777777" w:rsidR="0059562B" w:rsidRPr="009C052B" w:rsidRDefault="0059562B" w:rsidP="0059562B">
      <w:pPr>
        <w:pStyle w:val="NormalWeb"/>
        <w:numPr>
          <w:ilvl w:val="0"/>
          <w:numId w:val="5"/>
        </w:numPr>
        <w:rPr>
          <w:sz w:val="16"/>
          <w:szCs w:val="16"/>
        </w:rPr>
      </w:pPr>
      <w:r w:rsidRPr="009C052B">
        <w:rPr>
          <w:rFonts w:ascii="Cavolini" w:hAnsi="Cavolini" w:cs="Cavolini"/>
          <w:sz w:val="16"/>
          <w:szCs w:val="16"/>
        </w:rPr>
        <w:t>Showing patience, gentleness, and reassurance for children’s sense of security.</w:t>
      </w:r>
      <w:r w:rsidRPr="009C052B">
        <w:rPr>
          <w:noProof/>
          <w:sz w:val="16"/>
          <w:szCs w:val="16"/>
        </w:rPr>
        <w:t xml:space="preserve"> </w:t>
      </w:r>
    </w:p>
    <w:p w14:paraId="3D78BA36" w14:textId="3BF17C74" w:rsidR="0059562B" w:rsidRPr="009C052B" w:rsidRDefault="0059562B" w:rsidP="0059562B">
      <w:pPr>
        <w:pStyle w:val="NormalWeb"/>
        <w:numPr>
          <w:ilvl w:val="0"/>
          <w:numId w:val="5"/>
        </w:numPr>
        <w:rPr>
          <w:rFonts w:ascii="Cavolini" w:hAnsi="Cavolini" w:cs="Cavolini"/>
          <w:sz w:val="16"/>
          <w:szCs w:val="16"/>
        </w:rPr>
      </w:pPr>
      <w:r w:rsidRPr="009C052B">
        <w:rPr>
          <w:rFonts w:ascii="Cavolini" w:hAnsi="Cavolini" w:cs="Cavolini"/>
          <w:noProof/>
          <w:sz w:val="16"/>
          <w:szCs w:val="16"/>
        </w:rPr>
        <w:t>Ensuring children feel valued and belong ie, celebrating birthdays</w:t>
      </w:r>
    </w:p>
    <w:p w14:paraId="5B8C6CD4" w14:textId="4013620C" w:rsidR="0059562B" w:rsidRPr="009C052B" w:rsidRDefault="0059562B" w:rsidP="0059562B">
      <w:pPr>
        <w:pStyle w:val="NormalWeb"/>
        <w:rPr>
          <w:sz w:val="16"/>
          <w:szCs w:val="16"/>
        </w:rPr>
      </w:pPr>
      <w:r w:rsidRPr="009C052B">
        <w:rPr>
          <w:noProof/>
          <w:sz w:val="16"/>
          <w:szCs w:val="16"/>
        </w:rPr>
        <w:drawing>
          <wp:anchor distT="0" distB="0" distL="114300" distR="114300" simplePos="0" relativeHeight="251670528" behindDoc="1" locked="0" layoutInCell="1" allowOverlap="1" wp14:anchorId="580797A6" wp14:editId="196F9E6D">
            <wp:simplePos x="0" y="0"/>
            <wp:positionH relativeFrom="margin">
              <wp:posOffset>3863975</wp:posOffset>
            </wp:positionH>
            <wp:positionV relativeFrom="paragraph">
              <wp:posOffset>408305</wp:posOffset>
            </wp:positionV>
            <wp:extent cx="2336800" cy="1943100"/>
            <wp:effectExtent l="6350" t="0" r="0" b="0"/>
            <wp:wrapSquare wrapText="bothSides"/>
            <wp:docPr id="12" name="Picture 12" descr="A group of kids around 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kids around a birthday cak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3680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C052B">
        <w:rPr>
          <w:noProof/>
          <w:sz w:val="16"/>
          <w:szCs w:val="16"/>
        </w:rPr>
        <w:drawing>
          <wp:anchor distT="0" distB="0" distL="114300" distR="114300" simplePos="0" relativeHeight="251669504" behindDoc="1" locked="0" layoutInCell="1" allowOverlap="1" wp14:anchorId="74DEA693" wp14:editId="0997F08A">
            <wp:simplePos x="0" y="0"/>
            <wp:positionH relativeFrom="margin">
              <wp:posOffset>1981200</wp:posOffset>
            </wp:positionH>
            <wp:positionV relativeFrom="paragraph">
              <wp:posOffset>257810</wp:posOffset>
            </wp:positionV>
            <wp:extent cx="1828800" cy="2354580"/>
            <wp:effectExtent l="0" t="0" r="0" b="7620"/>
            <wp:wrapTight wrapText="bothSides">
              <wp:wrapPolygon edited="0">
                <wp:start x="20700" y="21600"/>
                <wp:lineTo x="21600" y="21250"/>
                <wp:lineTo x="21600" y="280"/>
                <wp:lineTo x="20700" y="105"/>
                <wp:lineTo x="1125" y="105"/>
                <wp:lineTo x="225" y="280"/>
                <wp:lineTo x="225" y="21250"/>
                <wp:lineTo x="1125" y="21600"/>
                <wp:lineTo x="20700" y="21600"/>
              </wp:wrapPolygon>
            </wp:wrapTight>
            <wp:docPr id="9" name="Picture 9"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a child smil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828800" cy="2354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C052B">
        <w:rPr>
          <w:noProof/>
          <w:sz w:val="16"/>
          <w:szCs w:val="16"/>
        </w:rPr>
        <w:drawing>
          <wp:anchor distT="0" distB="0" distL="114300" distR="114300" simplePos="0" relativeHeight="251671552" behindDoc="1" locked="0" layoutInCell="1" allowOverlap="1" wp14:anchorId="240A124E" wp14:editId="2C398F1F">
            <wp:simplePos x="0" y="0"/>
            <wp:positionH relativeFrom="margin">
              <wp:posOffset>-236220</wp:posOffset>
            </wp:positionH>
            <wp:positionV relativeFrom="paragraph">
              <wp:posOffset>148590</wp:posOffset>
            </wp:positionV>
            <wp:extent cx="2004060" cy="2367915"/>
            <wp:effectExtent l="0" t="0" r="0" b="0"/>
            <wp:wrapTight wrapText="bothSides">
              <wp:wrapPolygon edited="0">
                <wp:start x="821" y="0"/>
                <wp:lineTo x="0" y="348"/>
                <wp:lineTo x="0" y="21200"/>
                <wp:lineTo x="821" y="21374"/>
                <wp:lineTo x="20532" y="21374"/>
                <wp:lineTo x="21354" y="21200"/>
                <wp:lineTo x="21354" y="348"/>
                <wp:lineTo x="20532" y="0"/>
                <wp:lineTo x="82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4060" cy="2367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37D83C" w14:textId="52451A6B" w:rsidR="0059562B" w:rsidRPr="009C052B" w:rsidRDefault="0059562B" w:rsidP="0059562B">
      <w:pPr>
        <w:pStyle w:val="NormalWeb"/>
        <w:rPr>
          <w:sz w:val="16"/>
          <w:szCs w:val="16"/>
        </w:rPr>
      </w:pPr>
    </w:p>
    <w:p w14:paraId="3A6F39C2" w14:textId="3E568DFB" w:rsidR="0059562B" w:rsidRPr="009C052B" w:rsidRDefault="0059562B" w:rsidP="0059562B">
      <w:pPr>
        <w:pStyle w:val="NormalWeb"/>
        <w:rPr>
          <w:sz w:val="16"/>
          <w:szCs w:val="16"/>
        </w:rPr>
      </w:pPr>
    </w:p>
    <w:p w14:paraId="6F60EBCC" w14:textId="6A1D85C6" w:rsidR="0074220D" w:rsidRDefault="0074220D" w:rsidP="008146A7">
      <w:pPr>
        <w:rPr>
          <w:rFonts w:ascii="Cavolini" w:hAnsi="Cavolini" w:cs="Cavolini"/>
          <w:sz w:val="16"/>
          <w:szCs w:val="16"/>
        </w:rPr>
      </w:pPr>
    </w:p>
    <w:p w14:paraId="09A1F664" w14:textId="3B20EE3F" w:rsidR="0059562B" w:rsidRDefault="0059562B" w:rsidP="008146A7">
      <w:pPr>
        <w:rPr>
          <w:rFonts w:ascii="Cavolini" w:hAnsi="Cavolini" w:cs="Cavolini"/>
          <w:sz w:val="16"/>
          <w:szCs w:val="16"/>
        </w:rPr>
      </w:pPr>
    </w:p>
    <w:p w14:paraId="7960BFE6" w14:textId="0FAED2AB" w:rsidR="0059562B" w:rsidRDefault="0059562B" w:rsidP="008146A7">
      <w:pPr>
        <w:rPr>
          <w:rFonts w:ascii="Cavolini" w:hAnsi="Cavolini" w:cs="Cavolini"/>
          <w:sz w:val="16"/>
          <w:szCs w:val="16"/>
        </w:rPr>
      </w:pPr>
    </w:p>
    <w:p w14:paraId="40D4A431" w14:textId="38ABBCE0" w:rsidR="0059562B" w:rsidRDefault="0059562B" w:rsidP="008146A7">
      <w:pPr>
        <w:rPr>
          <w:rFonts w:ascii="Cavolini" w:hAnsi="Cavolini" w:cs="Cavolini"/>
          <w:sz w:val="16"/>
          <w:szCs w:val="16"/>
        </w:rPr>
      </w:pPr>
    </w:p>
    <w:p w14:paraId="2F79A562" w14:textId="68CA696E" w:rsidR="0059562B" w:rsidRDefault="0059562B" w:rsidP="008146A7">
      <w:pPr>
        <w:rPr>
          <w:rFonts w:ascii="Cavolini" w:hAnsi="Cavolini" w:cs="Cavolini"/>
          <w:sz w:val="16"/>
          <w:szCs w:val="16"/>
        </w:rPr>
      </w:pPr>
    </w:p>
    <w:p w14:paraId="383B9015" w14:textId="6013376A" w:rsidR="0059562B" w:rsidRDefault="0059562B" w:rsidP="008146A7">
      <w:pPr>
        <w:rPr>
          <w:rFonts w:ascii="Cavolini" w:hAnsi="Cavolini" w:cs="Cavolini"/>
          <w:sz w:val="16"/>
          <w:szCs w:val="16"/>
        </w:rPr>
      </w:pPr>
    </w:p>
    <w:p w14:paraId="5C41C9C7" w14:textId="62E6C330" w:rsidR="0059562B" w:rsidRDefault="0059562B" w:rsidP="008146A7">
      <w:pPr>
        <w:rPr>
          <w:rFonts w:ascii="Cavolini" w:hAnsi="Cavolini" w:cs="Cavolini"/>
          <w:sz w:val="16"/>
          <w:szCs w:val="16"/>
        </w:rPr>
      </w:pPr>
    </w:p>
    <w:p w14:paraId="49DAF7DB" w14:textId="70636A37" w:rsidR="0059562B" w:rsidRDefault="0059562B" w:rsidP="008146A7">
      <w:pPr>
        <w:rPr>
          <w:rFonts w:ascii="Cavolini" w:hAnsi="Cavolini" w:cs="Cavolini"/>
          <w:sz w:val="16"/>
          <w:szCs w:val="16"/>
        </w:rPr>
      </w:pPr>
    </w:p>
    <w:p w14:paraId="4395F4EF" w14:textId="77777777" w:rsidR="0059562B" w:rsidRPr="00CF384F" w:rsidRDefault="0059562B" w:rsidP="0059562B">
      <w:pPr>
        <w:jc w:val="center"/>
        <w:rPr>
          <w:rFonts w:ascii="Cavolini" w:hAnsi="Cavolini" w:cs="Cavolini"/>
          <w:b/>
          <w:bCs/>
          <w:sz w:val="24"/>
          <w:szCs w:val="24"/>
        </w:rPr>
      </w:pPr>
      <w:r w:rsidRPr="00CF384F">
        <w:rPr>
          <w:rFonts w:ascii="Cavolini" w:hAnsi="Cavolini" w:cs="Cavolini"/>
          <w:b/>
          <w:bCs/>
          <w:sz w:val="24"/>
          <w:szCs w:val="24"/>
        </w:rPr>
        <w:lastRenderedPageBreak/>
        <w:t>Respect for Diversity, Culture &amp; inclusiveness</w:t>
      </w:r>
    </w:p>
    <w:p w14:paraId="6AE24179" w14:textId="77777777" w:rsidR="0059562B" w:rsidRPr="0059562B" w:rsidRDefault="0059562B" w:rsidP="0059562B">
      <w:pPr>
        <w:rPr>
          <w:rFonts w:ascii="Cavolini" w:hAnsi="Cavolini" w:cs="Cavolini"/>
          <w:sz w:val="16"/>
          <w:szCs w:val="16"/>
        </w:rPr>
      </w:pPr>
    </w:p>
    <w:p w14:paraId="04F6B832" w14:textId="77777777" w:rsidR="0059562B" w:rsidRPr="0059562B" w:rsidRDefault="0059562B" w:rsidP="0059562B">
      <w:pPr>
        <w:rPr>
          <w:rFonts w:ascii="Cavolini" w:hAnsi="Cavolini" w:cs="Cavolini"/>
          <w:sz w:val="16"/>
          <w:szCs w:val="16"/>
        </w:rPr>
      </w:pPr>
      <w:r w:rsidRPr="0059562B">
        <w:rPr>
          <w:rFonts w:ascii="Cavolini" w:hAnsi="Cavolini" w:cs="Cavolini"/>
          <w:sz w:val="16"/>
          <w:szCs w:val="16"/>
        </w:rPr>
        <w:t xml:space="preserve">We aim to promote a greater understanding of Aboriginal and Torres Strait Islander culture and respect for different backgrounds and cultures.  Our Program provides opportunities for children to learn about similarities and differences and about interdependence and citizenship.  We are committed to the values of equality and justice and embedding Aboriginal Torres Strait Islander perspectives.  We will continue to demonstrate an ongoing commitment working collaboratively with culturally and linguistically diverse children and families of </w:t>
      </w:r>
      <w:proofErr w:type="spellStart"/>
      <w:r w:rsidRPr="0059562B">
        <w:rPr>
          <w:rFonts w:ascii="Cavolini" w:hAnsi="Cavolini" w:cs="Cavolini"/>
          <w:sz w:val="16"/>
          <w:szCs w:val="16"/>
        </w:rPr>
        <w:t>mykindy</w:t>
      </w:r>
      <w:proofErr w:type="spellEnd"/>
      <w:r w:rsidRPr="0059562B">
        <w:rPr>
          <w:rFonts w:ascii="Cavolini" w:hAnsi="Cavolini" w:cs="Cavolini"/>
          <w:sz w:val="16"/>
          <w:szCs w:val="16"/>
        </w:rPr>
        <w:t>.</w:t>
      </w:r>
    </w:p>
    <w:p w14:paraId="080505BF" w14:textId="77777777" w:rsidR="0059562B" w:rsidRPr="0059562B" w:rsidRDefault="0059562B" w:rsidP="0059562B">
      <w:pPr>
        <w:rPr>
          <w:rFonts w:ascii="Cavolini" w:hAnsi="Cavolini" w:cs="Cavolini"/>
          <w:sz w:val="16"/>
          <w:szCs w:val="16"/>
        </w:rPr>
      </w:pPr>
      <w:r w:rsidRPr="0059562B">
        <w:rPr>
          <w:rFonts w:ascii="Cavolini" w:hAnsi="Cavolini" w:cs="Cavolini"/>
          <w:sz w:val="16"/>
          <w:szCs w:val="16"/>
        </w:rPr>
        <w:t>We pride an inclusive environment to provide access, participation, and engagement in learning for all children in our care regardless of their capabilities, gender and children experiencing barriers. We work closely with local support agencies like inclusion Support who assist us with our Services Inclusion Plan.</w:t>
      </w:r>
    </w:p>
    <w:p w14:paraId="43BA30FA" w14:textId="77777777" w:rsidR="0059562B" w:rsidRPr="0059562B" w:rsidRDefault="0059562B" w:rsidP="0059562B">
      <w:pPr>
        <w:rPr>
          <w:rFonts w:ascii="Cavolini" w:hAnsi="Cavolini" w:cs="Cavolini"/>
          <w:sz w:val="16"/>
          <w:szCs w:val="16"/>
        </w:rPr>
      </w:pPr>
      <w:r w:rsidRPr="0059562B">
        <w:rPr>
          <w:rFonts w:ascii="Cavolini" w:hAnsi="Cavolini" w:cs="Cavolini"/>
          <w:sz w:val="16"/>
          <w:szCs w:val="16"/>
        </w:rPr>
        <w:t>We aim to strengthen our knowledge on Aboriginal and Torres Strait Islander culture through:</w:t>
      </w:r>
    </w:p>
    <w:p w14:paraId="58F5B053" w14:textId="77777777" w:rsidR="0059562B" w:rsidRPr="0059562B" w:rsidRDefault="0059562B" w:rsidP="0059562B">
      <w:pPr>
        <w:pStyle w:val="ListParagraph"/>
        <w:numPr>
          <w:ilvl w:val="0"/>
          <w:numId w:val="6"/>
        </w:numPr>
        <w:rPr>
          <w:rFonts w:ascii="Cavolini" w:hAnsi="Cavolini" w:cs="Cavolini"/>
          <w:sz w:val="16"/>
          <w:szCs w:val="16"/>
        </w:rPr>
      </w:pPr>
      <w:r w:rsidRPr="0059562B">
        <w:rPr>
          <w:rFonts w:ascii="Cavolini" w:hAnsi="Cavolini" w:cs="Cavolini"/>
          <w:sz w:val="16"/>
          <w:szCs w:val="16"/>
        </w:rPr>
        <w:t>Building genuine partnerships with Local Aboriginal and Torres Strait Islander people and communities.</w:t>
      </w:r>
    </w:p>
    <w:p w14:paraId="647A4142" w14:textId="77777777" w:rsidR="0059562B" w:rsidRPr="0059562B" w:rsidRDefault="0059562B" w:rsidP="0059562B">
      <w:pPr>
        <w:pStyle w:val="ListParagraph"/>
        <w:numPr>
          <w:ilvl w:val="0"/>
          <w:numId w:val="6"/>
        </w:numPr>
        <w:rPr>
          <w:rFonts w:ascii="Cavolini" w:hAnsi="Cavolini" w:cs="Cavolini"/>
          <w:sz w:val="16"/>
          <w:szCs w:val="16"/>
        </w:rPr>
      </w:pPr>
      <w:r w:rsidRPr="0059562B">
        <w:rPr>
          <w:rFonts w:ascii="Cavolini" w:hAnsi="Cavolini" w:cs="Cavolini"/>
          <w:sz w:val="16"/>
          <w:szCs w:val="16"/>
        </w:rPr>
        <w:t>Showing a deep respect for Elders and traditional custodian of the land through teaching the children about “Acknowledgement of Country”.</w:t>
      </w:r>
    </w:p>
    <w:p w14:paraId="41266A67" w14:textId="77777777" w:rsidR="0059562B" w:rsidRPr="0059562B" w:rsidRDefault="0059562B" w:rsidP="0059562B">
      <w:pPr>
        <w:pStyle w:val="ListParagraph"/>
        <w:numPr>
          <w:ilvl w:val="0"/>
          <w:numId w:val="6"/>
        </w:numPr>
        <w:rPr>
          <w:rFonts w:ascii="Cavolini" w:hAnsi="Cavolini" w:cs="Cavolini"/>
          <w:sz w:val="16"/>
          <w:szCs w:val="16"/>
        </w:rPr>
      </w:pPr>
      <w:r w:rsidRPr="0059562B">
        <w:rPr>
          <w:rFonts w:ascii="Cavolini" w:hAnsi="Cavolini" w:cs="Cavolini"/>
          <w:sz w:val="16"/>
          <w:szCs w:val="16"/>
        </w:rPr>
        <w:t xml:space="preserve">Ensuring we are culturally responsive in our curriculum planning and offering the children opportunities to explore cultures through stories, art, music, dance and offering cultural studies within our program, called </w:t>
      </w:r>
      <w:proofErr w:type="spellStart"/>
      <w:r w:rsidRPr="0059562B">
        <w:rPr>
          <w:rFonts w:ascii="Cavolini" w:hAnsi="Cavolini" w:cs="Cavolini"/>
          <w:sz w:val="16"/>
          <w:szCs w:val="16"/>
        </w:rPr>
        <w:t>Gandan</w:t>
      </w:r>
      <w:proofErr w:type="spellEnd"/>
      <w:r w:rsidRPr="0059562B">
        <w:rPr>
          <w:rFonts w:ascii="Cavolini" w:hAnsi="Cavolini" w:cs="Cavolini"/>
          <w:sz w:val="16"/>
          <w:szCs w:val="16"/>
        </w:rPr>
        <w:t xml:space="preserve"> Yarning’s.</w:t>
      </w:r>
    </w:p>
    <w:p w14:paraId="79CCBAB2" w14:textId="77777777" w:rsidR="0059562B" w:rsidRPr="0059562B" w:rsidRDefault="0059562B" w:rsidP="0059562B">
      <w:pPr>
        <w:pStyle w:val="ListParagraph"/>
        <w:numPr>
          <w:ilvl w:val="0"/>
          <w:numId w:val="6"/>
        </w:numPr>
        <w:rPr>
          <w:rFonts w:ascii="Cavolini" w:hAnsi="Cavolini" w:cs="Cavolini"/>
          <w:sz w:val="16"/>
          <w:szCs w:val="16"/>
        </w:rPr>
      </w:pPr>
      <w:r w:rsidRPr="0059562B">
        <w:rPr>
          <w:rFonts w:ascii="Cavolini" w:hAnsi="Cavolini" w:cs="Cavolini"/>
          <w:sz w:val="16"/>
          <w:szCs w:val="16"/>
        </w:rPr>
        <w:t>We will commit to developing and actioning a service reconciliation action plan.</w:t>
      </w:r>
    </w:p>
    <w:p w14:paraId="3E23313B" w14:textId="5458AFD2" w:rsidR="0059562B" w:rsidRPr="0059562B" w:rsidRDefault="0059562B" w:rsidP="0059562B">
      <w:pPr>
        <w:pStyle w:val="ListParagraph"/>
        <w:rPr>
          <w:rFonts w:ascii="Cavolini" w:hAnsi="Cavolini" w:cs="Cavolini"/>
          <w:sz w:val="16"/>
          <w:szCs w:val="16"/>
        </w:rPr>
      </w:pPr>
    </w:p>
    <w:p w14:paraId="22F86D89" w14:textId="487023BA" w:rsidR="0059562B" w:rsidRDefault="0059562B" w:rsidP="008146A7">
      <w:pPr>
        <w:rPr>
          <w:rFonts w:ascii="Cavolini" w:hAnsi="Cavolini" w:cs="Cavolini"/>
          <w:sz w:val="16"/>
          <w:szCs w:val="16"/>
        </w:rPr>
      </w:pPr>
      <w:r w:rsidRPr="0059562B">
        <w:rPr>
          <w:rFonts w:ascii="Cavolini" w:hAnsi="Cavolini" w:cs="Cavolini"/>
          <w:noProof/>
          <w:sz w:val="16"/>
          <w:szCs w:val="16"/>
        </w:rPr>
        <w:drawing>
          <wp:anchor distT="0" distB="0" distL="114300" distR="114300" simplePos="0" relativeHeight="251675648" behindDoc="1" locked="0" layoutInCell="1" allowOverlap="1" wp14:anchorId="672473EE" wp14:editId="19518F4D">
            <wp:simplePos x="0" y="0"/>
            <wp:positionH relativeFrom="margin">
              <wp:posOffset>3916680</wp:posOffset>
            </wp:positionH>
            <wp:positionV relativeFrom="paragraph">
              <wp:posOffset>228600</wp:posOffset>
            </wp:positionV>
            <wp:extent cx="1985010" cy="2423160"/>
            <wp:effectExtent l="0" t="0" r="0" b="0"/>
            <wp:wrapTight wrapText="bothSides">
              <wp:wrapPolygon edited="0">
                <wp:start x="829" y="0"/>
                <wp:lineTo x="0" y="340"/>
                <wp:lineTo x="0" y="21226"/>
                <wp:lineTo x="829" y="21396"/>
                <wp:lineTo x="20522" y="21396"/>
                <wp:lineTo x="21351" y="21226"/>
                <wp:lineTo x="21351" y="340"/>
                <wp:lineTo x="20522" y="0"/>
                <wp:lineTo x="829" y="0"/>
              </wp:wrapPolygon>
            </wp:wrapTight>
            <wp:docPr id="11" name="Picture 11" descr="A child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holding a fla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85010" cy="2423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562B">
        <w:rPr>
          <w:rFonts w:ascii="Cavolini" w:hAnsi="Cavolini" w:cs="Cavolini"/>
          <w:noProof/>
          <w:sz w:val="16"/>
          <w:szCs w:val="16"/>
        </w:rPr>
        <w:drawing>
          <wp:anchor distT="0" distB="0" distL="114300" distR="114300" simplePos="0" relativeHeight="251674624" behindDoc="1" locked="0" layoutInCell="1" allowOverlap="1" wp14:anchorId="64FA4AEC" wp14:editId="09EC7F3B">
            <wp:simplePos x="0" y="0"/>
            <wp:positionH relativeFrom="margin">
              <wp:posOffset>1874520</wp:posOffset>
            </wp:positionH>
            <wp:positionV relativeFrom="paragraph">
              <wp:posOffset>243205</wp:posOffset>
            </wp:positionV>
            <wp:extent cx="1842770" cy="2392045"/>
            <wp:effectExtent l="0" t="0" r="5080" b="8255"/>
            <wp:wrapTight wrapText="bothSides">
              <wp:wrapPolygon edited="0">
                <wp:start x="893" y="0"/>
                <wp:lineTo x="0" y="344"/>
                <wp:lineTo x="0" y="21331"/>
                <wp:lineTo x="893" y="21503"/>
                <wp:lineTo x="20543" y="21503"/>
                <wp:lineTo x="21436" y="21331"/>
                <wp:lineTo x="21436" y="344"/>
                <wp:lineTo x="20543" y="0"/>
                <wp:lineTo x="89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42770" cy="2392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562B">
        <w:rPr>
          <w:noProof/>
          <w:sz w:val="16"/>
          <w:szCs w:val="16"/>
        </w:rPr>
        <w:drawing>
          <wp:anchor distT="0" distB="0" distL="114300" distR="114300" simplePos="0" relativeHeight="251673600" behindDoc="1" locked="0" layoutInCell="1" allowOverlap="1" wp14:anchorId="6CFC56CB" wp14:editId="021C487E">
            <wp:simplePos x="0" y="0"/>
            <wp:positionH relativeFrom="margin">
              <wp:posOffset>-350520</wp:posOffset>
            </wp:positionH>
            <wp:positionV relativeFrom="paragraph">
              <wp:posOffset>196850</wp:posOffset>
            </wp:positionV>
            <wp:extent cx="1918335" cy="2324100"/>
            <wp:effectExtent l="0" t="0" r="5715" b="0"/>
            <wp:wrapTight wrapText="bothSides">
              <wp:wrapPolygon edited="0">
                <wp:start x="858" y="0"/>
                <wp:lineTo x="0" y="354"/>
                <wp:lineTo x="0" y="21246"/>
                <wp:lineTo x="858" y="21423"/>
                <wp:lineTo x="20592" y="21423"/>
                <wp:lineTo x="21450" y="21246"/>
                <wp:lineTo x="21450" y="354"/>
                <wp:lineTo x="20592" y="0"/>
                <wp:lineTo x="85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8335" cy="2324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A8845D" w14:textId="11177D86" w:rsidR="0059562B" w:rsidRDefault="0059562B" w:rsidP="008146A7">
      <w:pPr>
        <w:rPr>
          <w:rFonts w:ascii="Cavolini" w:hAnsi="Cavolini" w:cs="Cavolini"/>
          <w:sz w:val="16"/>
          <w:szCs w:val="16"/>
        </w:rPr>
      </w:pPr>
    </w:p>
    <w:p w14:paraId="4D37472F" w14:textId="74E1DED6" w:rsidR="0059562B" w:rsidRDefault="0059562B" w:rsidP="008146A7">
      <w:pPr>
        <w:rPr>
          <w:rFonts w:ascii="Cavolini" w:hAnsi="Cavolini" w:cs="Cavolini"/>
          <w:sz w:val="16"/>
          <w:szCs w:val="16"/>
        </w:rPr>
      </w:pPr>
    </w:p>
    <w:p w14:paraId="182EAD88" w14:textId="51C40290" w:rsidR="0059562B" w:rsidRDefault="0059562B" w:rsidP="008146A7">
      <w:pPr>
        <w:rPr>
          <w:rFonts w:ascii="Cavolini" w:hAnsi="Cavolini" w:cs="Cavolini"/>
          <w:sz w:val="16"/>
          <w:szCs w:val="16"/>
        </w:rPr>
      </w:pPr>
    </w:p>
    <w:p w14:paraId="67A32514" w14:textId="78D25724" w:rsidR="0059562B" w:rsidRDefault="0059562B" w:rsidP="008146A7">
      <w:pPr>
        <w:rPr>
          <w:rFonts w:ascii="Cavolini" w:hAnsi="Cavolini" w:cs="Cavolini"/>
          <w:sz w:val="16"/>
          <w:szCs w:val="16"/>
        </w:rPr>
      </w:pPr>
    </w:p>
    <w:p w14:paraId="3865E8FB" w14:textId="38A7A40D" w:rsidR="0059562B" w:rsidRDefault="0059562B" w:rsidP="008146A7">
      <w:pPr>
        <w:rPr>
          <w:rFonts w:ascii="Cavolini" w:hAnsi="Cavolini" w:cs="Cavolini"/>
          <w:sz w:val="16"/>
          <w:szCs w:val="16"/>
        </w:rPr>
      </w:pPr>
    </w:p>
    <w:p w14:paraId="124D4969" w14:textId="3A060DF2" w:rsidR="0059562B" w:rsidRDefault="0059562B" w:rsidP="008146A7">
      <w:pPr>
        <w:rPr>
          <w:rFonts w:ascii="Cavolini" w:hAnsi="Cavolini" w:cs="Cavolini"/>
          <w:sz w:val="16"/>
          <w:szCs w:val="16"/>
        </w:rPr>
      </w:pPr>
    </w:p>
    <w:p w14:paraId="1551DDB9" w14:textId="00B3CFC3" w:rsidR="0059562B" w:rsidRDefault="0059562B" w:rsidP="008146A7">
      <w:pPr>
        <w:rPr>
          <w:rFonts w:ascii="Cavolini" w:hAnsi="Cavolini" w:cs="Cavolini"/>
          <w:sz w:val="16"/>
          <w:szCs w:val="16"/>
        </w:rPr>
      </w:pPr>
    </w:p>
    <w:p w14:paraId="0D361F3E" w14:textId="7059583A" w:rsidR="0059562B" w:rsidRDefault="0059562B" w:rsidP="008146A7">
      <w:pPr>
        <w:rPr>
          <w:rFonts w:ascii="Cavolini" w:hAnsi="Cavolini" w:cs="Cavolini"/>
          <w:sz w:val="16"/>
          <w:szCs w:val="16"/>
        </w:rPr>
      </w:pPr>
    </w:p>
    <w:p w14:paraId="2E9A9215" w14:textId="7AE30C29" w:rsidR="0059562B" w:rsidRDefault="0059562B" w:rsidP="008146A7">
      <w:pPr>
        <w:rPr>
          <w:rFonts w:ascii="Cavolini" w:hAnsi="Cavolini" w:cs="Cavolini"/>
          <w:sz w:val="16"/>
          <w:szCs w:val="16"/>
        </w:rPr>
      </w:pPr>
    </w:p>
    <w:p w14:paraId="73568D9B" w14:textId="77777777" w:rsidR="0059562B" w:rsidRDefault="0059562B" w:rsidP="008146A7">
      <w:pPr>
        <w:rPr>
          <w:rFonts w:ascii="Cavolini" w:hAnsi="Cavolini" w:cs="Cavolini"/>
          <w:sz w:val="16"/>
          <w:szCs w:val="16"/>
        </w:rPr>
      </w:pPr>
    </w:p>
    <w:p w14:paraId="4D94EC7A" w14:textId="77777777" w:rsidR="0059562B" w:rsidRPr="00CF384F" w:rsidRDefault="0059562B" w:rsidP="0059562B">
      <w:pPr>
        <w:jc w:val="center"/>
        <w:rPr>
          <w:rFonts w:ascii="Cavolini" w:hAnsi="Cavolini" w:cs="Cavolini"/>
          <w:b/>
          <w:bCs/>
          <w:sz w:val="24"/>
          <w:szCs w:val="24"/>
        </w:rPr>
      </w:pPr>
      <w:r w:rsidRPr="00CF384F">
        <w:rPr>
          <w:rFonts w:ascii="Cavolini" w:hAnsi="Cavolini" w:cs="Cavolini"/>
          <w:b/>
          <w:bCs/>
          <w:sz w:val="24"/>
          <w:szCs w:val="24"/>
        </w:rPr>
        <w:lastRenderedPageBreak/>
        <w:t>Learning Environments &amp; Sustainability</w:t>
      </w:r>
    </w:p>
    <w:p w14:paraId="6540D398" w14:textId="77777777" w:rsidR="0059562B" w:rsidRPr="0059562B" w:rsidRDefault="0059562B" w:rsidP="0059562B">
      <w:pPr>
        <w:rPr>
          <w:rFonts w:ascii="Cavolini" w:hAnsi="Cavolini" w:cs="Cavolini"/>
          <w:sz w:val="16"/>
          <w:szCs w:val="16"/>
        </w:rPr>
      </w:pPr>
    </w:p>
    <w:p w14:paraId="03024ECE" w14:textId="77777777" w:rsidR="0059562B" w:rsidRPr="0059562B" w:rsidRDefault="0059562B" w:rsidP="0059562B">
      <w:pPr>
        <w:rPr>
          <w:rFonts w:ascii="Cavolini" w:hAnsi="Cavolini" w:cs="Cavolini"/>
          <w:sz w:val="16"/>
          <w:szCs w:val="16"/>
        </w:rPr>
      </w:pPr>
      <w:proofErr w:type="spellStart"/>
      <w:r w:rsidRPr="0059562B">
        <w:rPr>
          <w:rFonts w:ascii="Cavolini" w:hAnsi="Cavolini" w:cs="Cavolini"/>
          <w:sz w:val="16"/>
          <w:szCs w:val="16"/>
        </w:rPr>
        <w:t>myKindy</w:t>
      </w:r>
      <w:proofErr w:type="spellEnd"/>
      <w:r w:rsidRPr="0059562B">
        <w:rPr>
          <w:rFonts w:ascii="Cavolini" w:hAnsi="Cavolini" w:cs="Cavolini"/>
          <w:sz w:val="16"/>
          <w:szCs w:val="16"/>
        </w:rPr>
        <w:t xml:space="preserve"> prides ourselves on our environments both indoor and outdoor with a natural play space where children have the opportunity for physical play, challenge and to also explore natural elements.  We place value on the children being able to be connected to nature and explore their outdoor surroundings. Our environments are flexible and forever changing to accommodate the needs and evolving interests of the children.</w:t>
      </w:r>
    </w:p>
    <w:p w14:paraId="0A95ED7C" w14:textId="77777777" w:rsidR="0059562B" w:rsidRPr="0059562B" w:rsidRDefault="0059562B" w:rsidP="0059562B">
      <w:pPr>
        <w:rPr>
          <w:rFonts w:ascii="Cavolini" w:hAnsi="Cavolini" w:cs="Cavolini"/>
          <w:sz w:val="16"/>
          <w:szCs w:val="16"/>
        </w:rPr>
      </w:pPr>
      <w:r w:rsidRPr="0059562B">
        <w:rPr>
          <w:rFonts w:ascii="Cavolini" w:hAnsi="Cavolini" w:cs="Cavolini"/>
          <w:sz w:val="16"/>
          <w:szCs w:val="16"/>
        </w:rPr>
        <w:t>We aim to provide a happy, healthy, and safe environment as we adhere to the regulatory requirements to ensure the physical environment is safe as practicable and supervision is a high priority.</w:t>
      </w:r>
    </w:p>
    <w:p w14:paraId="34C46DD0" w14:textId="77777777" w:rsidR="0059562B" w:rsidRPr="0059562B" w:rsidRDefault="0059562B" w:rsidP="0059562B">
      <w:pPr>
        <w:rPr>
          <w:rFonts w:ascii="Cavolini" w:hAnsi="Cavolini" w:cs="Cavolini"/>
          <w:sz w:val="16"/>
          <w:szCs w:val="16"/>
        </w:rPr>
      </w:pPr>
      <w:proofErr w:type="spellStart"/>
      <w:r w:rsidRPr="0059562B">
        <w:rPr>
          <w:rFonts w:ascii="Cavolini" w:hAnsi="Cavolini" w:cs="Cavolini"/>
          <w:sz w:val="16"/>
          <w:szCs w:val="16"/>
        </w:rPr>
        <w:t>Mykindy</w:t>
      </w:r>
      <w:proofErr w:type="spellEnd"/>
      <w:r w:rsidRPr="0059562B">
        <w:rPr>
          <w:rFonts w:ascii="Cavolini" w:hAnsi="Cavolini" w:cs="Cavolini"/>
          <w:sz w:val="16"/>
          <w:szCs w:val="16"/>
        </w:rPr>
        <w:t xml:space="preserve"> is committed to protecting and teaching the children about environmental issues with a sustained focus on caring for our world and all its creatures.  We believe it is important to make changes and teach children about being sustainable for a better future.  we will encourage the children to develop an appreciation of the natural interaction between people, animals, and plants.</w:t>
      </w:r>
    </w:p>
    <w:p w14:paraId="6EB5A522" w14:textId="77777777" w:rsidR="0059562B" w:rsidRPr="0059562B" w:rsidRDefault="0059562B" w:rsidP="0059562B">
      <w:pPr>
        <w:rPr>
          <w:rFonts w:ascii="Cavolini" w:hAnsi="Cavolini" w:cs="Cavolini"/>
          <w:sz w:val="16"/>
          <w:szCs w:val="16"/>
        </w:rPr>
      </w:pPr>
      <w:r w:rsidRPr="0059562B">
        <w:rPr>
          <w:rFonts w:ascii="Cavolini" w:hAnsi="Cavolini" w:cs="Cavolini"/>
          <w:sz w:val="16"/>
          <w:szCs w:val="16"/>
        </w:rPr>
        <w:t>Our educators promote sustainable practices by:</w:t>
      </w:r>
    </w:p>
    <w:p w14:paraId="498CFF7A" w14:textId="77777777" w:rsidR="0059562B" w:rsidRPr="0059562B" w:rsidRDefault="0059562B" w:rsidP="0059562B">
      <w:pPr>
        <w:pStyle w:val="ListParagraph"/>
        <w:numPr>
          <w:ilvl w:val="0"/>
          <w:numId w:val="7"/>
        </w:numPr>
        <w:rPr>
          <w:rFonts w:ascii="Cavolini" w:hAnsi="Cavolini" w:cs="Cavolini"/>
          <w:sz w:val="16"/>
          <w:szCs w:val="16"/>
        </w:rPr>
      </w:pPr>
      <w:r w:rsidRPr="0059562B">
        <w:rPr>
          <w:rFonts w:ascii="Cavolini" w:hAnsi="Cavolini" w:cs="Cavolini"/>
          <w:sz w:val="16"/>
          <w:szCs w:val="16"/>
        </w:rPr>
        <w:t>Promoting the 3 R’s, Reduce, Re-use and Recycle</w:t>
      </w:r>
    </w:p>
    <w:p w14:paraId="4131BFC4" w14:textId="77777777" w:rsidR="0059562B" w:rsidRPr="0059562B" w:rsidRDefault="0059562B" w:rsidP="0059562B">
      <w:pPr>
        <w:pStyle w:val="ListParagraph"/>
        <w:numPr>
          <w:ilvl w:val="0"/>
          <w:numId w:val="7"/>
        </w:numPr>
        <w:rPr>
          <w:rFonts w:ascii="Cavolini" w:hAnsi="Cavolini" w:cs="Cavolini"/>
          <w:sz w:val="16"/>
          <w:szCs w:val="16"/>
        </w:rPr>
      </w:pPr>
      <w:r w:rsidRPr="0059562B">
        <w:rPr>
          <w:rFonts w:ascii="Cavolini" w:hAnsi="Cavolini" w:cs="Cavolini"/>
          <w:sz w:val="16"/>
          <w:szCs w:val="16"/>
        </w:rPr>
        <w:t>Re-use and re purpose material for play</w:t>
      </w:r>
    </w:p>
    <w:p w14:paraId="2C9690E1" w14:textId="77777777" w:rsidR="0059562B" w:rsidRPr="0059562B" w:rsidRDefault="0059562B" w:rsidP="0059562B">
      <w:pPr>
        <w:pStyle w:val="ListParagraph"/>
        <w:numPr>
          <w:ilvl w:val="0"/>
          <w:numId w:val="7"/>
        </w:numPr>
        <w:rPr>
          <w:rFonts w:ascii="Cavolini" w:hAnsi="Cavolini" w:cs="Cavolini"/>
          <w:sz w:val="16"/>
          <w:szCs w:val="16"/>
        </w:rPr>
      </w:pPr>
      <w:r w:rsidRPr="0059562B">
        <w:rPr>
          <w:rFonts w:ascii="Cavolini" w:hAnsi="Cavolini" w:cs="Cavolini"/>
          <w:sz w:val="16"/>
          <w:szCs w:val="16"/>
        </w:rPr>
        <w:t>Educators encouraging interest and participation in planting activities, caring for our garden and the natural environment.</w:t>
      </w:r>
    </w:p>
    <w:p w14:paraId="2740D6F0" w14:textId="77777777" w:rsidR="0059562B" w:rsidRPr="0059562B" w:rsidRDefault="0059562B" w:rsidP="0059562B">
      <w:pPr>
        <w:pStyle w:val="ListParagraph"/>
        <w:numPr>
          <w:ilvl w:val="0"/>
          <w:numId w:val="7"/>
        </w:numPr>
        <w:rPr>
          <w:rFonts w:ascii="Cavolini" w:hAnsi="Cavolini" w:cs="Cavolini"/>
          <w:sz w:val="16"/>
          <w:szCs w:val="16"/>
        </w:rPr>
      </w:pPr>
      <w:r w:rsidRPr="0059562B">
        <w:rPr>
          <w:rFonts w:ascii="Cavolini" w:hAnsi="Cavolini" w:cs="Cavolini"/>
          <w:sz w:val="16"/>
          <w:szCs w:val="16"/>
        </w:rPr>
        <w:t>Role modelling and talking with the children about energy and water conservation.  Role model these behaviours for example, encouraging the children to turn of the tap after washing their hands.</w:t>
      </w:r>
    </w:p>
    <w:p w14:paraId="7D828ECC" w14:textId="77777777" w:rsidR="0059562B" w:rsidRPr="0059562B" w:rsidRDefault="0059562B" w:rsidP="0059562B">
      <w:pPr>
        <w:pStyle w:val="ListParagraph"/>
        <w:numPr>
          <w:ilvl w:val="0"/>
          <w:numId w:val="7"/>
        </w:numPr>
        <w:rPr>
          <w:rFonts w:ascii="Cavolini" w:hAnsi="Cavolini" w:cs="Cavolini"/>
          <w:sz w:val="16"/>
          <w:szCs w:val="16"/>
        </w:rPr>
      </w:pPr>
      <w:r w:rsidRPr="0059562B">
        <w:rPr>
          <w:rFonts w:ascii="Cavolini" w:hAnsi="Cavolini" w:cs="Cavolini"/>
          <w:sz w:val="16"/>
          <w:szCs w:val="16"/>
        </w:rPr>
        <w:t>Educating the children how to care for pets and animals</w:t>
      </w:r>
    </w:p>
    <w:p w14:paraId="14AD319B" w14:textId="77777777" w:rsidR="0059562B" w:rsidRPr="0059562B" w:rsidRDefault="0059562B" w:rsidP="0059562B">
      <w:pPr>
        <w:pStyle w:val="ListParagraph"/>
        <w:numPr>
          <w:ilvl w:val="0"/>
          <w:numId w:val="7"/>
        </w:numPr>
        <w:rPr>
          <w:rFonts w:ascii="Cavolini" w:hAnsi="Cavolini" w:cs="Cavolini"/>
          <w:sz w:val="16"/>
          <w:szCs w:val="16"/>
        </w:rPr>
      </w:pPr>
      <w:r w:rsidRPr="0059562B">
        <w:rPr>
          <w:rFonts w:ascii="Cavolini" w:hAnsi="Cavolini" w:cs="Cavolini"/>
          <w:sz w:val="16"/>
          <w:szCs w:val="16"/>
        </w:rPr>
        <w:t>Learning about food scraps and decomposition.  Involving the children in daily practices, feeding the worms and chickens.</w:t>
      </w:r>
    </w:p>
    <w:p w14:paraId="5354C6C6" w14:textId="0EF6EEEA" w:rsidR="0059562B" w:rsidRPr="0059562B" w:rsidRDefault="0059562B" w:rsidP="0059562B">
      <w:pPr>
        <w:pStyle w:val="ListParagraph"/>
        <w:rPr>
          <w:rFonts w:ascii="Cavolini" w:hAnsi="Cavolini" w:cs="Cavolini"/>
          <w:b/>
          <w:bCs/>
          <w:sz w:val="16"/>
          <w:szCs w:val="16"/>
        </w:rPr>
      </w:pPr>
    </w:p>
    <w:p w14:paraId="0666C5CF" w14:textId="0959D3EB" w:rsidR="0059562B" w:rsidRDefault="0059562B" w:rsidP="008146A7">
      <w:pPr>
        <w:rPr>
          <w:rFonts w:ascii="Cavolini" w:hAnsi="Cavolini" w:cs="Cavolini"/>
          <w:sz w:val="16"/>
          <w:szCs w:val="16"/>
        </w:rPr>
      </w:pPr>
      <w:r w:rsidRPr="0059562B">
        <w:rPr>
          <w:rFonts w:ascii="Cavolini" w:hAnsi="Cavolini" w:cs="Cavolini"/>
          <w:b/>
          <w:bCs/>
          <w:noProof/>
          <w:sz w:val="16"/>
          <w:szCs w:val="16"/>
        </w:rPr>
        <w:drawing>
          <wp:anchor distT="0" distB="0" distL="114300" distR="114300" simplePos="0" relativeHeight="251678720" behindDoc="1" locked="0" layoutInCell="1" allowOverlap="1" wp14:anchorId="181F0A0C" wp14:editId="76B1EB46">
            <wp:simplePos x="0" y="0"/>
            <wp:positionH relativeFrom="page">
              <wp:posOffset>3878580</wp:posOffset>
            </wp:positionH>
            <wp:positionV relativeFrom="paragraph">
              <wp:posOffset>140335</wp:posOffset>
            </wp:positionV>
            <wp:extent cx="1560830" cy="1950720"/>
            <wp:effectExtent l="0" t="0" r="1270" b="0"/>
            <wp:wrapTight wrapText="bothSides">
              <wp:wrapPolygon edited="0">
                <wp:start x="1055" y="0"/>
                <wp:lineTo x="0" y="422"/>
                <wp:lineTo x="0" y="20672"/>
                <wp:lineTo x="527" y="21305"/>
                <wp:lineTo x="1055" y="21305"/>
                <wp:lineTo x="20299" y="21305"/>
                <wp:lineTo x="20827" y="21305"/>
                <wp:lineTo x="21354" y="20672"/>
                <wp:lineTo x="21354" y="422"/>
                <wp:lineTo x="20299" y="0"/>
                <wp:lineTo x="105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0830" cy="1950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562B">
        <w:rPr>
          <w:noProof/>
          <w:sz w:val="16"/>
          <w:szCs w:val="16"/>
        </w:rPr>
        <w:drawing>
          <wp:anchor distT="0" distB="0" distL="114300" distR="114300" simplePos="0" relativeHeight="251677696" behindDoc="1" locked="0" layoutInCell="1" allowOverlap="1" wp14:anchorId="765A6DFF" wp14:editId="4D2716A9">
            <wp:simplePos x="0" y="0"/>
            <wp:positionH relativeFrom="margin">
              <wp:posOffset>789305</wp:posOffset>
            </wp:positionH>
            <wp:positionV relativeFrom="paragraph">
              <wp:posOffset>79375</wp:posOffset>
            </wp:positionV>
            <wp:extent cx="1668780" cy="2103120"/>
            <wp:effectExtent l="0" t="0" r="7620" b="0"/>
            <wp:wrapTight wrapText="bothSides">
              <wp:wrapPolygon edited="0">
                <wp:start x="986" y="0"/>
                <wp:lineTo x="0" y="391"/>
                <wp:lineTo x="0" y="21130"/>
                <wp:lineTo x="986" y="21326"/>
                <wp:lineTo x="20466" y="21326"/>
                <wp:lineTo x="21452" y="21130"/>
                <wp:lineTo x="21452" y="391"/>
                <wp:lineTo x="20466" y="0"/>
                <wp:lineTo x="98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8780" cy="2103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A33304" w14:textId="4111BB5E" w:rsidR="0059562B" w:rsidRPr="0059562B" w:rsidRDefault="0059562B" w:rsidP="0059562B">
      <w:pPr>
        <w:rPr>
          <w:rFonts w:ascii="Cavolini" w:hAnsi="Cavolini" w:cs="Cavolini"/>
          <w:sz w:val="16"/>
          <w:szCs w:val="16"/>
        </w:rPr>
      </w:pPr>
    </w:p>
    <w:p w14:paraId="604DCA61" w14:textId="2359E526" w:rsidR="0059562B" w:rsidRPr="0059562B" w:rsidRDefault="0059562B" w:rsidP="0059562B">
      <w:pPr>
        <w:rPr>
          <w:rFonts w:ascii="Cavolini" w:hAnsi="Cavolini" w:cs="Cavolini"/>
          <w:sz w:val="16"/>
          <w:szCs w:val="16"/>
        </w:rPr>
      </w:pPr>
    </w:p>
    <w:p w14:paraId="4AB8AA96" w14:textId="297516C8" w:rsidR="0059562B" w:rsidRPr="0059562B" w:rsidRDefault="0059562B" w:rsidP="0059562B">
      <w:pPr>
        <w:rPr>
          <w:rFonts w:ascii="Cavolini" w:hAnsi="Cavolini" w:cs="Cavolini"/>
          <w:sz w:val="16"/>
          <w:szCs w:val="16"/>
        </w:rPr>
      </w:pPr>
    </w:p>
    <w:p w14:paraId="0BF7CBC7" w14:textId="3C5151F5" w:rsidR="0059562B" w:rsidRPr="0059562B" w:rsidRDefault="0059562B" w:rsidP="0059562B">
      <w:pPr>
        <w:rPr>
          <w:rFonts w:ascii="Cavolini" w:hAnsi="Cavolini" w:cs="Cavolini"/>
          <w:sz w:val="16"/>
          <w:szCs w:val="16"/>
        </w:rPr>
      </w:pPr>
    </w:p>
    <w:p w14:paraId="16C1F47B" w14:textId="29CCC94F" w:rsidR="0059562B" w:rsidRPr="0059562B" w:rsidRDefault="0059562B" w:rsidP="0059562B">
      <w:pPr>
        <w:rPr>
          <w:rFonts w:ascii="Cavolini" w:hAnsi="Cavolini" w:cs="Cavolini"/>
          <w:sz w:val="16"/>
          <w:szCs w:val="16"/>
        </w:rPr>
      </w:pPr>
    </w:p>
    <w:p w14:paraId="30539F23" w14:textId="130CC77A" w:rsidR="0059562B" w:rsidRPr="0059562B" w:rsidRDefault="0059562B" w:rsidP="0059562B">
      <w:pPr>
        <w:rPr>
          <w:rFonts w:ascii="Cavolini" w:hAnsi="Cavolini" w:cs="Cavolini"/>
          <w:sz w:val="16"/>
          <w:szCs w:val="16"/>
        </w:rPr>
      </w:pPr>
    </w:p>
    <w:p w14:paraId="6C4D4AEA" w14:textId="6C3FEAAA" w:rsidR="0059562B" w:rsidRPr="0059562B" w:rsidRDefault="0059562B" w:rsidP="0059562B">
      <w:pPr>
        <w:rPr>
          <w:rFonts w:ascii="Cavolini" w:hAnsi="Cavolini" w:cs="Cavolini"/>
          <w:sz w:val="16"/>
          <w:szCs w:val="16"/>
        </w:rPr>
      </w:pPr>
    </w:p>
    <w:p w14:paraId="6B1A7F1B" w14:textId="728B18AE" w:rsidR="0059562B" w:rsidRPr="0059562B" w:rsidRDefault="0059562B" w:rsidP="0059562B">
      <w:pPr>
        <w:rPr>
          <w:rFonts w:ascii="Cavolini" w:hAnsi="Cavolini" w:cs="Cavolini"/>
          <w:sz w:val="16"/>
          <w:szCs w:val="16"/>
        </w:rPr>
      </w:pPr>
    </w:p>
    <w:p w14:paraId="5D3EBE60" w14:textId="4B1A49C2" w:rsidR="0059562B" w:rsidRPr="0059562B" w:rsidRDefault="0059562B" w:rsidP="0059562B">
      <w:pPr>
        <w:rPr>
          <w:rFonts w:ascii="Cavolini" w:hAnsi="Cavolini" w:cs="Cavolini"/>
          <w:sz w:val="16"/>
          <w:szCs w:val="16"/>
        </w:rPr>
      </w:pPr>
    </w:p>
    <w:p w14:paraId="4A8C6BFF" w14:textId="0817EB49" w:rsidR="0059562B" w:rsidRPr="0059562B" w:rsidRDefault="0059562B" w:rsidP="0059562B">
      <w:pPr>
        <w:rPr>
          <w:rFonts w:ascii="Cavolini" w:hAnsi="Cavolini" w:cs="Cavolini"/>
          <w:sz w:val="16"/>
          <w:szCs w:val="16"/>
        </w:rPr>
      </w:pPr>
    </w:p>
    <w:p w14:paraId="18A9F43D" w14:textId="4B0B7BC9" w:rsidR="0059562B" w:rsidRDefault="0059562B" w:rsidP="0059562B">
      <w:pPr>
        <w:rPr>
          <w:rFonts w:ascii="Cavolini" w:hAnsi="Cavolini" w:cs="Cavolini"/>
          <w:sz w:val="16"/>
          <w:szCs w:val="16"/>
        </w:rPr>
      </w:pPr>
    </w:p>
    <w:p w14:paraId="1298ADA2" w14:textId="46E36BB4" w:rsidR="0059562B" w:rsidRDefault="0059562B" w:rsidP="0059562B">
      <w:pPr>
        <w:jc w:val="right"/>
        <w:rPr>
          <w:rFonts w:ascii="Cavolini" w:hAnsi="Cavolini" w:cs="Cavolini"/>
          <w:sz w:val="16"/>
          <w:szCs w:val="16"/>
        </w:rPr>
      </w:pPr>
    </w:p>
    <w:p w14:paraId="1DA7BD8C" w14:textId="471F5F94" w:rsidR="0059562B" w:rsidRDefault="0059562B" w:rsidP="0059562B">
      <w:pPr>
        <w:jc w:val="right"/>
        <w:rPr>
          <w:rFonts w:ascii="Cavolini" w:hAnsi="Cavolini" w:cs="Cavolini"/>
          <w:sz w:val="16"/>
          <w:szCs w:val="16"/>
        </w:rPr>
      </w:pPr>
    </w:p>
    <w:p w14:paraId="19A281B1" w14:textId="0A561D60" w:rsidR="0059562B" w:rsidRDefault="0059562B" w:rsidP="0059562B">
      <w:pPr>
        <w:jc w:val="right"/>
        <w:rPr>
          <w:rFonts w:ascii="Cavolini" w:hAnsi="Cavolini" w:cs="Cavolini"/>
          <w:sz w:val="16"/>
          <w:szCs w:val="16"/>
        </w:rPr>
      </w:pPr>
    </w:p>
    <w:p w14:paraId="24B19696" w14:textId="4BEAC07F" w:rsidR="0059562B" w:rsidRDefault="0059562B" w:rsidP="0059562B">
      <w:pPr>
        <w:jc w:val="right"/>
        <w:rPr>
          <w:rFonts w:ascii="Cavolini" w:hAnsi="Cavolini" w:cs="Cavolini"/>
          <w:sz w:val="16"/>
          <w:szCs w:val="16"/>
        </w:rPr>
      </w:pPr>
    </w:p>
    <w:p w14:paraId="07E7B756" w14:textId="5F7100A2" w:rsidR="0059562B" w:rsidRDefault="0059562B" w:rsidP="0059562B">
      <w:pPr>
        <w:jc w:val="right"/>
        <w:rPr>
          <w:rFonts w:ascii="Cavolini" w:hAnsi="Cavolini" w:cs="Cavolini"/>
          <w:sz w:val="16"/>
          <w:szCs w:val="16"/>
        </w:rPr>
      </w:pPr>
    </w:p>
    <w:p w14:paraId="0D322F01" w14:textId="5941FF45" w:rsidR="0059562B" w:rsidRDefault="0059562B" w:rsidP="0059562B">
      <w:pPr>
        <w:jc w:val="right"/>
        <w:rPr>
          <w:rFonts w:ascii="Cavolini" w:hAnsi="Cavolini" w:cs="Cavolini"/>
          <w:sz w:val="16"/>
          <w:szCs w:val="16"/>
        </w:rPr>
      </w:pPr>
    </w:p>
    <w:p w14:paraId="5B679304" w14:textId="77777777" w:rsidR="0059562B" w:rsidRPr="00CF384F" w:rsidRDefault="0059562B" w:rsidP="0059562B">
      <w:pPr>
        <w:jc w:val="center"/>
        <w:rPr>
          <w:rFonts w:ascii="Cavolini" w:hAnsi="Cavolini" w:cs="Cavolini"/>
          <w:b/>
          <w:bCs/>
          <w:sz w:val="24"/>
          <w:szCs w:val="24"/>
        </w:rPr>
      </w:pPr>
      <w:r w:rsidRPr="00CF384F">
        <w:rPr>
          <w:rFonts w:ascii="Cavolini" w:hAnsi="Cavolini" w:cs="Cavolini"/>
          <w:b/>
          <w:bCs/>
          <w:sz w:val="24"/>
          <w:szCs w:val="24"/>
        </w:rPr>
        <w:lastRenderedPageBreak/>
        <w:t>Professional Learning &amp; Leadership</w:t>
      </w:r>
    </w:p>
    <w:p w14:paraId="2F7FF950" w14:textId="77777777" w:rsidR="0059562B" w:rsidRPr="0059562B" w:rsidRDefault="0059562B" w:rsidP="0059562B">
      <w:pPr>
        <w:rPr>
          <w:rFonts w:ascii="Cavolini" w:hAnsi="Cavolini" w:cs="Cavolini"/>
          <w:b/>
          <w:bCs/>
          <w:sz w:val="16"/>
          <w:szCs w:val="16"/>
        </w:rPr>
      </w:pPr>
    </w:p>
    <w:p w14:paraId="5B8C4B60" w14:textId="77777777" w:rsidR="0059562B" w:rsidRPr="0059562B" w:rsidRDefault="0059562B" w:rsidP="0059562B">
      <w:pPr>
        <w:rPr>
          <w:rFonts w:ascii="Cavolini" w:hAnsi="Cavolini" w:cs="Cavolini"/>
          <w:b/>
          <w:bCs/>
          <w:sz w:val="16"/>
          <w:szCs w:val="16"/>
        </w:rPr>
      </w:pPr>
      <w:r w:rsidRPr="0059562B">
        <w:rPr>
          <w:rFonts w:ascii="Cavolini" w:hAnsi="Cavolini" w:cs="Cavolini"/>
          <w:b/>
          <w:bCs/>
          <w:sz w:val="16"/>
          <w:szCs w:val="16"/>
        </w:rPr>
        <w:t>“Leadership is enacted by individuals and teams as one connects with one another to make changes that reflect a shared vision and purpose” (Lewis and Hill, 2012)</w:t>
      </w:r>
    </w:p>
    <w:p w14:paraId="30348F7F" w14:textId="77777777" w:rsidR="0059562B" w:rsidRPr="0059562B" w:rsidRDefault="0059562B" w:rsidP="0059562B">
      <w:pPr>
        <w:rPr>
          <w:rFonts w:ascii="Cavolini" w:hAnsi="Cavolini" w:cs="Cavolini"/>
          <w:sz w:val="16"/>
          <w:szCs w:val="16"/>
        </w:rPr>
      </w:pPr>
      <w:proofErr w:type="spellStart"/>
      <w:r w:rsidRPr="0059562B">
        <w:rPr>
          <w:rFonts w:ascii="Cavolini" w:hAnsi="Cavolini" w:cs="Cavolini"/>
          <w:sz w:val="16"/>
          <w:szCs w:val="16"/>
        </w:rPr>
        <w:t>myKindy</w:t>
      </w:r>
      <w:proofErr w:type="spellEnd"/>
      <w:r w:rsidRPr="0059562B">
        <w:rPr>
          <w:rFonts w:ascii="Cavolini" w:hAnsi="Cavolini" w:cs="Cavolini"/>
          <w:sz w:val="16"/>
          <w:szCs w:val="16"/>
        </w:rPr>
        <w:t xml:space="preserve"> reflects a positive work and team culture.  We engage in professional conversations about our practices and continually reflect on our practices both individually and as a team.  Our educators are committed to contributing to our curriculum decisions and our services Quality Improvement Plan.  We are continuously seeking to build our knowledge and skills.</w:t>
      </w:r>
    </w:p>
    <w:p w14:paraId="6B71CB02" w14:textId="77777777" w:rsidR="0059562B" w:rsidRPr="0059562B" w:rsidRDefault="0059562B" w:rsidP="0059562B">
      <w:pPr>
        <w:rPr>
          <w:rFonts w:ascii="Cavolini" w:hAnsi="Cavolini" w:cs="Cavolini"/>
          <w:sz w:val="16"/>
          <w:szCs w:val="16"/>
        </w:rPr>
      </w:pPr>
      <w:r w:rsidRPr="0059562B">
        <w:rPr>
          <w:rFonts w:ascii="Cavolini" w:hAnsi="Cavolini" w:cs="Cavolini"/>
          <w:sz w:val="16"/>
          <w:szCs w:val="16"/>
        </w:rPr>
        <w:t>We adhere to the Code of Ethics and under the guidance of our Christian beliefs, always act in the best interest of all the children to ensure that every child is thriving and learning.  The National Quality Standards reflect Australia’s commitment to the United Nations Convention on the Rights of the Child and obligations of all those work with Children to protect children from harm, respect their dignity, provide a safeguard, and promote every child’s wellbeing.</w:t>
      </w:r>
    </w:p>
    <w:p w14:paraId="0785FDB2" w14:textId="77777777" w:rsidR="0059562B" w:rsidRPr="0059562B" w:rsidRDefault="0059562B" w:rsidP="0059562B">
      <w:pPr>
        <w:rPr>
          <w:rFonts w:ascii="Cavolini" w:hAnsi="Cavolini" w:cs="Cavolini"/>
          <w:sz w:val="16"/>
          <w:szCs w:val="16"/>
        </w:rPr>
      </w:pPr>
      <w:r w:rsidRPr="0059562B">
        <w:rPr>
          <w:rFonts w:ascii="Cavolini" w:hAnsi="Cavolini" w:cs="Cavolini"/>
          <w:sz w:val="16"/>
          <w:szCs w:val="16"/>
        </w:rPr>
        <w:t>We aim to promote effective leadership by:</w:t>
      </w:r>
    </w:p>
    <w:p w14:paraId="3A6253C8" w14:textId="77777777" w:rsidR="0059562B" w:rsidRPr="0059562B" w:rsidRDefault="0059562B" w:rsidP="0059562B">
      <w:pPr>
        <w:pStyle w:val="ListParagraph"/>
        <w:numPr>
          <w:ilvl w:val="0"/>
          <w:numId w:val="8"/>
        </w:numPr>
        <w:rPr>
          <w:rFonts w:ascii="Cavolini" w:hAnsi="Cavolini" w:cs="Cavolini"/>
          <w:sz w:val="16"/>
          <w:szCs w:val="16"/>
        </w:rPr>
      </w:pPr>
      <w:r w:rsidRPr="0059562B">
        <w:rPr>
          <w:rFonts w:ascii="Cavolini" w:hAnsi="Cavolini" w:cs="Cavolini"/>
          <w:sz w:val="16"/>
          <w:szCs w:val="16"/>
        </w:rPr>
        <w:t>Seeking out the perspective of others</w:t>
      </w:r>
    </w:p>
    <w:p w14:paraId="6934E962" w14:textId="77777777" w:rsidR="0059562B" w:rsidRPr="0059562B" w:rsidRDefault="0059562B" w:rsidP="0059562B">
      <w:pPr>
        <w:pStyle w:val="ListParagraph"/>
        <w:numPr>
          <w:ilvl w:val="0"/>
          <w:numId w:val="8"/>
        </w:numPr>
        <w:rPr>
          <w:rFonts w:ascii="Cavolini" w:hAnsi="Cavolini" w:cs="Cavolini"/>
          <w:sz w:val="16"/>
          <w:szCs w:val="16"/>
        </w:rPr>
      </w:pPr>
      <w:r w:rsidRPr="0059562B">
        <w:rPr>
          <w:rFonts w:ascii="Cavolini" w:hAnsi="Cavolini" w:cs="Cavolini"/>
          <w:sz w:val="16"/>
          <w:szCs w:val="16"/>
        </w:rPr>
        <w:t>To always deepen our understanding of our practices, to examine and explore new ideas through critical reflection</w:t>
      </w:r>
    </w:p>
    <w:p w14:paraId="2DEA4A9D" w14:textId="77777777" w:rsidR="0059562B" w:rsidRPr="0059562B" w:rsidRDefault="0059562B" w:rsidP="0059562B">
      <w:pPr>
        <w:pStyle w:val="ListParagraph"/>
        <w:numPr>
          <w:ilvl w:val="0"/>
          <w:numId w:val="8"/>
        </w:numPr>
        <w:rPr>
          <w:rFonts w:ascii="Cavolini" w:hAnsi="Cavolini" w:cs="Cavolini"/>
          <w:sz w:val="16"/>
          <w:szCs w:val="16"/>
        </w:rPr>
      </w:pPr>
      <w:r w:rsidRPr="0059562B">
        <w:rPr>
          <w:rFonts w:ascii="Cavolini" w:hAnsi="Cavolini" w:cs="Cavolini"/>
          <w:sz w:val="16"/>
          <w:szCs w:val="16"/>
        </w:rPr>
        <w:t>Ensure Children’s learning, development, with wellbeing a core focus.</w:t>
      </w:r>
    </w:p>
    <w:p w14:paraId="103D4619" w14:textId="77777777" w:rsidR="0059562B" w:rsidRPr="0059562B" w:rsidRDefault="0059562B" w:rsidP="0059562B">
      <w:pPr>
        <w:pStyle w:val="ListParagraph"/>
        <w:numPr>
          <w:ilvl w:val="0"/>
          <w:numId w:val="8"/>
        </w:numPr>
        <w:rPr>
          <w:rFonts w:ascii="Cavolini" w:hAnsi="Cavolini" w:cs="Cavolini"/>
          <w:sz w:val="16"/>
          <w:szCs w:val="16"/>
        </w:rPr>
      </w:pPr>
      <w:r w:rsidRPr="0059562B">
        <w:rPr>
          <w:rFonts w:ascii="Cavolini" w:hAnsi="Cavolini" w:cs="Cavolini"/>
          <w:sz w:val="16"/>
          <w:szCs w:val="16"/>
        </w:rPr>
        <w:t>Collaboratively developing a culture of ethical inquiry and a cohesive and effective team</w:t>
      </w:r>
    </w:p>
    <w:p w14:paraId="19B6F77D" w14:textId="77777777" w:rsidR="0059562B" w:rsidRPr="0059562B" w:rsidRDefault="0059562B" w:rsidP="0059562B">
      <w:pPr>
        <w:pStyle w:val="ListParagraph"/>
        <w:numPr>
          <w:ilvl w:val="0"/>
          <w:numId w:val="8"/>
        </w:numPr>
        <w:rPr>
          <w:rFonts w:ascii="Cavolini" w:hAnsi="Cavolini" w:cs="Cavolini"/>
          <w:sz w:val="16"/>
          <w:szCs w:val="16"/>
        </w:rPr>
      </w:pPr>
      <w:r w:rsidRPr="0059562B">
        <w:rPr>
          <w:rFonts w:ascii="Cavolini" w:hAnsi="Cavolini" w:cs="Cavolini"/>
          <w:sz w:val="16"/>
          <w:szCs w:val="16"/>
        </w:rPr>
        <w:t>Regular staff meetings and professional development opportunities, keeping abreast of regulatory training i.e. First Aid Training and Child Protection</w:t>
      </w:r>
    </w:p>
    <w:p w14:paraId="1B41380D" w14:textId="77777777" w:rsidR="0059562B" w:rsidRPr="0059562B" w:rsidRDefault="0059562B" w:rsidP="0059562B">
      <w:pPr>
        <w:pStyle w:val="ListParagraph"/>
        <w:numPr>
          <w:ilvl w:val="0"/>
          <w:numId w:val="8"/>
        </w:numPr>
        <w:rPr>
          <w:rFonts w:ascii="Cavolini" w:hAnsi="Cavolini" w:cs="Cavolini"/>
          <w:sz w:val="16"/>
          <w:szCs w:val="16"/>
        </w:rPr>
      </w:pPr>
      <w:r w:rsidRPr="0059562B">
        <w:rPr>
          <w:rFonts w:ascii="Cavolini" w:hAnsi="Cavolini" w:cs="Cavolini"/>
          <w:sz w:val="16"/>
          <w:szCs w:val="16"/>
        </w:rPr>
        <w:t>Supporting educators with their professional goals.</w:t>
      </w:r>
    </w:p>
    <w:p w14:paraId="301002B2" w14:textId="77777777" w:rsidR="0059562B" w:rsidRPr="0059562B" w:rsidRDefault="0059562B" w:rsidP="0059562B">
      <w:pPr>
        <w:pStyle w:val="ListParagraph"/>
        <w:numPr>
          <w:ilvl w:val="0"/>
          <w:numId w:val="8"/>
        </w:numPr>
        <w:rPr>
          <w:rFonts w:ascii="Cavolini" w:hAnsi="Cavolini" w:cs="Cavolini"/>
          <w:sz w:val="16"/>
          <w:szCs w:val="16"/>
        </w:rPr>
      </w:pPr>
      <w:r w:rsidRPr="0059562B">
        <w:rPr>
          <w:rFonts w:ascii="Cavolini" w:hAnsi="Cavolini" w:cs="Cavolini"/>
          <w:sz w:val="16"/>
          <w:szCs w:val="16"/>
        </w:rPr>
        <w:t xml:space="preserve">Upholding Victory College values.  </w:t>
      </w:r>
    </w:p>
    <w:p w14:paraId="71443470" w14:textId="0190C492" w:rsidR="0059562B" w:rsidRDefault="0059562B" w:rsidP="0059562B">
      <w:pPr>
        <w:pStyle w:val="ListParagraph"/>
        <w:numPr>
          <w:ilvl w:val="0"/>
          <w:numId w:val="8"/>
        </w:numPr>
        <w:rPr>
          <w:rFonts w:ascii="Cavolini" w:hAnsi="Cavolini" w:cs="Cavolini"/>
          <w:sz w:val="16"/>
          <w:szCs w:val="16"/>
        </w:rPr>
      </w:pPr>
      <w:r w:rsidRPr="0059562B">
        <w:rPr>
          <w:rFonts w:ascii="Cavolini" w:hAnsi="Cavolini" w:cs="Cavolini"/>
          <w:sz w:val="16"/>
          <w:szCs w:val="16"/>
        </w:rPr>
        <w:t>Embedding the traditional values drawn from our Australian Christian heritage within our learning environment.  Our educators model these values through relationships, conduct, presentation, and work ethic.</w:t>
      </w:r>
    </w:p>
    <w:p w14:paraId="29D1BC01" w14:textId="5C0889F1" w:rsidR="0059562B" w:rsidRPr="0059562B" w:rsidRDefault="0059562B" w:rsidP="0059562B">
      <w:pPr>
        <w:pStyle w:val="ListParagraph"/>
        <w:numPr>
          <w:ilvl w:val="0"/>
          <w:numId w:val="8"/>
        </w:numPr>
        <w:rPr>
          <w:rFonts w:ascii="Cavolini" w:hAnsi="Cavolini" w:cs="Cavolini"/>
          <w:sz w:val="16"/>
          <w:szCs w:val="16"/>
        </w:rPr>
      </w:pPr>
      <w:r>
        <w:rPr>
          <w:rFonts w:ascii="Cavolini" w:hAnsi="Cavolini" w:cs="Cavolini"/>
          <w:sz w:val="16"/>
          <w:szCs w:val="16"/>
        </w:rPr>
        <w:t>Developing our Christian Faith in God, upholding the mission and values of the college, understanding, Honour, Faith, Service and Excellence.</w:t>
      </w:r>
    </w:p>
    <w:p w14:paraId="57EF9E30" w14:textId="72812699" w:rsidR="0059562B" w:rsidRPr="0059562B" w:rsidRDefault="0059562B" w:rsidP="0059562B">
      <w:pPr>
        <w:jc w:val="right"/>
        <w:rPr>
          <w:rFonts w:ascii="Cavolini" w:hAnsi="Cavolini" w:cs="Cavolini"/>
          <w:sz w:val="16"/>
          <w:szCs w:val="16"/>
        </w:rPr>
      </w:pPr>
    </w:p>
    <w:p w14:paraId="425FA4B8" w14:textId="5FB2B378" w:rsidR="0059562B" w:rsidRPr="0059562B" w:rsidRDefault="0059562B" w:rsidP="0059562B">
      <w:pPr>
        <w:jc w:val="right"/>
        <w:rPr>
          <w:rFonts w:ascii="Cavolini" w:hAnsi="Cavolini" w:cs="Cavolini"/>
          <w:sz w:val="16"/>
          <w:szCs w:val="16"/>
        </w:rPr>
      </w:pPr>
      <w:r w:rsidRPr="0059562B">
        <w:rPr>
          <w:rFonts w:ascii="Cavolini" w:hAnsi="Cavolini" w:cs="Cavolini"/>
          <w:noProof/>
          <w:sz w:val="16"/>
          <w:szCs w:val="16"/>
        </w:rPr>
        <w:drawing>
          <wp:anchor distT="0" distB="0" distL="114300" distR="114300" simplePos="0" relativeHeight="251680768" behindDoc="0" locked="0" layoutInCell="1" allowOverlap="1" wp14:anchorId="7300D6D6" wp14:editId="5314D04F">
            <wp:simplePos x="0" y="0"/>
            <wp:positionH relativeFrom="column">
              <wp:posOffset>1470660</wp:posOffset>
            </wp:positionH>
            <wp:positionV relativeFrom="paragraph">
              <wp:posOffset>6350</wp:posOffset>
            </wp:positionV>
            <wp:extent cx="2213941" cy="2057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13941"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A7F8A0" w14:textId="39F9D988" w:rsidR="0059562B" w:rsidRPr="0059562B" w:rsidRDefault="0059562B" w:rsidP="0059562B">
      <w:pPr>
        <w:jc w:val="right"/>
        <w:rPr>
          <w:rFonts w:ascii="Cavolini" w:hAnsi="Cavolini" w:cs="Cavolini"/>
          <w:sz w:val="16"/>
          <w:szCs w:val="16"/>
        </w:rPr>
      </w:pPr>
    </w:p>
    <w:p w14:paraId="411B1437" w14:textId="77777777" w:rsidR="0059562B" w:rsidRPr="0059562B" w:rsidRDefault="0059562B" w:rsidP="0059562B">
      <w:pPr>
        <w:jc w:val="right"/>
        <w:rPr>
          <w:rFonts w:ascii="Cavolini" w:hAnsi="Cavolini" w:cs="Cavolini"/>
          <w:sz w:val="16"/>
          <w:szCs w:val="16"/>
        </w:rPr>
      </w:pPr>
    </w:p>
    <w:sectPr w:rsidR="0059562B" w:rsidRPr="0059562B" w:rsidSect="005502B5">
      <w:pgSz w:w="11906" w:h="16838" w:code="9"/>
      <w:pgMar w:top="1440" w:right="1440" w:bottom="1440" w:left="1440" w:header="708" w:footer="708"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volini">
    <w:altName w:val="Sylfaen"/>
    <w:charset w:val="00"/>
    <w:family w:val="script"/>
    <w:pitch w:val="variable"/>
    <w:sig w:usb0="A11526FF" w:usb1="8000000A" w:usb2="0001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valini">
    <w:altName w:val="Cambria"/>
    <w:panose1 w:val="00000000000000000000"/>
    <w:charset w:val="00"/>
    <w:family w:val="roman"/>
    <w:notTrueType/>
    <w:pitch w:val="default"/>
  </w:font>
  <w:font w:name="Fairwater Script">
    <w:charset w:val="00"/>
    <w:family w:val="auto"/>
    <w:pitch w:val="variable"/>
    <w:sig w:usb0="A000002F" w:usb1="1000004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B7EFD"/>
    <w:multiLevelType w:val="hybridMultilevel"/>
    <w:tmpl w:val="61FED3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E816F0A"/>
    <w:multiLevelType w:val="hybridMultilevel"/>
    <w:tmpl w:val="07B4BDBC"/>
    <w:lvl w:ilvl="0" w:tplc="86226A5E">
      <w:start w:val="1"/>
      <w:numFmt w:val="bullet"/>
      <w:lvlText w:val=""/>
      <w:lvlJc w:val="left"/>
      <w:pPr>
        <w:ind w:left="720" w:hanging="360"/>
      </w:pPr>
      <w:rPr>
        <w:rFonts w:ascii="Symbol" w:eastAsiaTheme="minorHAnsi" w:hAnsi="Symbol" w:cs="Cavolin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9638E5"/>
    <w:multiLevelType w:val="hybridMultilevel"/>
    <w:tmpl w:val="B47C85E6"/>
    <w:lvl w:ilvl="0" w:tplc="43268B84">
      <w:start w:val="10"/>
      <w:numFmt w:val="bullet"/>
      <w:lvlText w:val=""/>
      <w:lvlJc w:val="left"/>
      <w:pPr>
        <w:ind w:left="720" w:hanging="360"/>
      </w:pPr>
      <w:rPr>
        <w:rFonts w:ascii="Symbol" w:eastAsiaTheme="minorHAnsi" w:hAnsi="Symbol" w:cs="Cavolin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632F4A"/>
    <w:multiLevelType w:val="hybridMultilevel"/>
    <w:tmpl w:val="77845DA0"/>
    <w:lvl w:ilvl="0" w:tplc="A880BD58">
      <w:start w:val="1"/>
      <w:numFmt w:val="bullet"/>
      <w:lvlText w:val=""/>
      <w:lvlJc w:val="left"/>
      <w:pPr>
        <w:ind w:left="720" w:hanging="360"/>
      </w:pPr>
      <w:rPr>
        <w:rFonts w:ascii="Symbol" w:eastAsiaTheme="minorHAnsi" w:hAnsi="Symbol" w:cs="Cavolin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7A35B7"/>
    <w:multiLevelType w:val="hybridMultilevel"/>
    <w:tmpl w:val="EAD20506"/>
    <w:lvl w:ilvl="0" w:tplc="8E1AEC10">
      <w:start w:val="10"/>
      <w:numFmt w:val="bullet"/>
      <w:lvlText w:val=""/>
      <w:lvlJc w:val="left"/>
      <w:pPr>
        <w:ind w:left="720" w:hanging="360"/>
      </w:pPr>
      <w:rPr>
        <w:rFonts w:ascii="Symbol" w:eastAsiaTheme="minorHAnsi" w:hAnsi="Symbol" w:cs="Cavolin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DC2A49"/>
    <w:multiLevelType w:val="hybridMultilevel"/>
    <w:tmpl w:val="AD2618C4"/>
    <w:lvl w:ilvl="0" w:tplc="22348E8A">
      <w:start w:val="1"/>
      <w:numFmt w:val="bullet"/>
      <w:lvlText w:val=""/>
      <w:lvlJc w:val="left"/>
      <w:pPr>
        <w:ind w:left="720" w:hanging="360"/>
      </w:pPr>
      <w:rPr>
        <w:rFonts w:ascii="Symbol" w:eastAsiaTheme="minorHAnsi" w:hAnsi="Symbol" w:cs="Cavolin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097C83"/>
    <w:multiLevelType w:val="hybridMultilevel"/>
    <w:tmpl w:val="BA444C78"/>
    <w:lvl w:ilvl="0" w:tplc="941A5380">
      <w:start w:val="10"/>
      <w:numFmt w:val="bullet"/>
      <w:lvlText w:val=""/>
      <w:lvlJc w:val="left"/>
      <w:pPr>
        <w:ind w:left="720" w:hanging="360"/>
      </w:pPr>
      <w:rPr>
        <w:rFonts w:ascii="Symbol" w:eastAsiaTheme="minorHAnsi" w:hAnsi="Symbol" w:cs="Cavolin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F274FB3"/>
    <w:multiLevelType w:val="hybridMultilevel"/>
    <w:tmpl w:val="ECB45B66"/>
    <w:lvl w:ilvl="0" w:tplc="80C44866">
      <w:start w:val="8"/>
      <w:numFmt w:val="bullet"/>
      <w:lvlText w:val=""/>
      <w:lvlJc w:val="left"/>
      <w:pPr>
        <w:ind w:left="720" w:hanging="360"/>
      </w:pPr>
      <w:rPr>
        <w:rFonts w:ascii="Symbol" w:eastAsiaTheme="minorHAnsi" w:hAnsi="Symbol" w:cs="Cavolin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9660465">
    <w:abstractNumId w:val="7"/>
  </w:num>
  <w:num w:numId="2" w16cid:durableId="1238710837">
    <w:abstractNumId w:val="0"/>
  </w:num>
  <w:num w:numId="3" w16cid:durableId="660543797">
    <w:abstractNumId w:val="6"/>
  </w:num>
  <w:num w:numId="4" w16cid:durableId="898709419">
    <w:abstractNumId w:val="4"/>
  </w:num>
  <w:num w:numId="5" w16cid:durableId="1951352803">
    <w:abstractNumId w:val="2"/>
  </w:num>
  <w:num w:numId="6" w16cid:durableId="1204515118">
    <w:abstractNumId w:val="3"/>
  </w:num>
  <w:num w:numId="7" w16cid:durableId="1435052305">
    <w:abstractNumId w:val="5"/>
  </w:num>
  <w:num w:numId="8" w16cid:durableId="2043675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6A7"/>
    <w:rsid w:val="000A71AF"/>
    <w:rsid w:val="00226528"/>
    <w:rsid w:val="002C7A98"/>
    <w:rsid w:val="005502B5"/>
    <w:rsid w:val="0059562B"/>
    <w:rsid w:val="005C4111"/>
    <w:rsid w:val="00695767"/>
    <w:rsid w:val="0074220D"/>
    <w:rsid w:val="008146A7"/>
    <w:rsid w:val="0083325F"/>
    <w:rsid w:val="008F7EB2"/>
    <w:rsid w:val="00B431DA"/>
    <w:rsid w:val="00BC597C"/>
    <w:rsid w:val="00C30B26"/>
    <w:rsid w:val="00CF384F"/>
    <w:rsid w:val="00E501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F7881"/>
  <w15:chartTrackingRefBased/>
  <w15:docId w15:val="{86690E73-A5AD-4AAF-AF32-8AA6E7657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767"/>
    <w:pPr>
      <w:ind w:left="720"/>
      <w:contextualSpacing/>
    </w:pPr>
  </w:style>
  <w:style w:type="paragraph" w:styleId="NormalWeb">
    <w:name w:val="Normal (Web)"/>
    <w:basedOn w:val="Normal"/>
    <w:uiPriority w:val="99"/>
    <w:unhideWhenUsed/>
    <w:rsid w:val="00B431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link w:val="NoSpacingChar"/>
    <w:uiPriority w:val="1"/>
    <w:qFormat/>
    <w:rsid w:val="005502B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502B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8835">
      <w:bodyDiv w:val="1"/>
      <w:marLeft w:val="0"/>
      <w:marRight w:val="0"/>
      <w:marTop w:val="0"/>
      <w:marBottom w:val="0"/>
      <w:divBdr>
        <w:top w:val="none" w:sz="0" w:space="0" w:color="auto"/>
        <w:left w:val="none" w:sz="0" w:space="0" w:color="auto"/>
        <w:bottom w:val="none" w:sz="0" w:space="0" w:color="auto"/>
        <w:right w:val="none" w:sz="0" w:space="0" w:color="auto"/>
      </w:divBdr>
    </w:div>
    <w:div w:id="6127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myKindy at Victory College</PublishDate>
  <Abstract/>
  <CompanyAddress>173 Old Maryborough Road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4E2355-6C95-4FF5-958E-62CF9D44B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1767</Words>
  <Characters>10077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Huxley</dc:creator>
  <cp:keywords/>
  <dc:description/>
  <cp:lastModifiedBy>Lisa Melvin</cp:lastModifiedBy>
  <cp:revision>3</cp:revision>
  <cp:lastPrinted>2024-08-08T04:24:00Z</cp:lastPrinted>
  <dcterms:created xsi:type="dcterms:W3CDTF">2025-02-12T05:46:00Z</dcterms:created>
  <dcterms:modified xsi:type="dcterms:W3CDTF">2025-03-10T02:34:00Z</dcterms:modified>
</cp:coreProperties>
</file>